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6822DC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523E15AB" w14:textId="77777777" w:rsidR="00480F6B" w:rsidRDefault="00480F6B" w:rsidP="00480F6B">
      <w:pPr>
        <w:pStyle w:val="af6"/>
        <w:spacing w:before="0"/>
        <w:rPr>
          <w:rFonts w:ascii="Times New Roman" w:hAnsi="Times New Roman"/>
          <w:i w:val="0"/>
          <w:color w:val="000000" w:themeColor="text1"/>
        </w:rPr>
      </w:pPr>
    </w:p>
    <w:p w14:paraId="7E47F2C5" w14:textId="15FE2780" w:rsidR="00480F6B" w:rsidRPr="005A72BB" w:rsidRDefault="00480F6B" w:rsidP="00480F6B">
      <w:pPr>
        <w:pStyle w:val="af6"/>
        <w:spacing w:before="0"/>
        <w:contextualSpacing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Департамент бизнес-аналитики</w:t>
      </w:r>
    </w:p>
    <w:p w14:paraId="67B79FC0" w14:textId="551EF1A8" w:rsidR="00FF15F7" w:rsidRPr="005A72BB" w:rsidRDefault="00FF15F7" w:rsidP="00480F6B">
      <w:pPr>
        <w:pStyle w:val="af6"/>
        <w:spacing w:before="0"/>
        <w:contextualSpacing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Факультет</w:t>
      </w:r>
      <w:r w:rsidR="00DF2E37">
        <w:rPr>
          <w:rFonts w:ascii="Times New Roman" w:hAnsi="Times New Roman"/>
          <w:i w:val="0"/>
          <w:color w:val="000000" w:themeColor="text1"/>
        </w:rPr>
        <w:t>а</w:t>
      </w:r>
      <w:r w:rsidRPr="005A72BB">
        <w:rPr>
          <w:rFonts w:ascii="Times New Roman" w:hAnsi="Times New Roman"/>
          <w:i w:val="0"/>
          <w:color w:val="000000" w:themeColor="text1"/>
        </w:rPr>
        <w:t xml:space="preserve">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5CDFB094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3B21C4">
        <w:rPr>
          <w:rFonts w:eastAsia="Arial Unicode MS"/>
          <w:sz w:val="28"/>
          <w:szCs w:val="28"/>
        </w:rPr>
        <w:t>30</w:t>
      </w:r>
      <w:r w:rsidRPr="001640CA">
        <w:rPr>
          <w:sz w:val="28"/>
          <w:szCs w:val="28"/>
        </w:rPr>
        <w:t xml:space="preserve">» </w:t>
      </w:r>
      <w:r w:rsidR="003B21C4">
        <w:rPr>
          <w:sz w:val="28"/>
          <w:szCs w:val="28"/>
        </w:rPr>
        <w:t>ноября</w:t>
      </w:r>
      <w:r w:rsidR="00DF2E37">
        <w:rPr>
          <w:sz w:val="28"/>
          <w:szCs w:val="28"/>
        </w:rPr>
        <w:t xml:space="preserve"> </w:t>
      </w:r>
      <w:r w:rsidRPr="001640CA">
        <w:rPr>
          <w:sz w:val="28"/>
          <w:szCs w:val="28"/>
        </w:rPr>
        <w:t>202</w:t>
      </w:r>
      <w:r w:rsidR="00BE4071">
        <w:rPr>
          <w:sz w:val="28"/>
          <w:szCs w:val="28"/>
        </w:rPr>
        <w:t>3</w:t>
      </w:r>
      <w:r w:rsidRPr="001640CA">
        <w:rPr>
          <w:sz w:val="28"/>
          <w:szCs w:val="28"/>
        </w:rPr>
        <w:t xml:space="preserve">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62E481DA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Боровицкая М.В.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Управленческий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4762BC5B" w14:textId="665708B8" w:rsidR="00FF15F7" w:rsidRDefault="00FF15F7" w:rsidP="00FF15F7">
      <w:pPr>
        <w:widowControl w:val="0"/>
        <w:spacing w:line="239" w:lineRule="auto"/>
        <w:ind w:left="3248" w:right="1319" w:hanging="2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и </w:t>
      </w:r>
      <w:r w:rsidRPr="00010D20">
        <w:rPr>
          <w:color w:val="000000"/>
          <w:sz w:val="28"/>
          <w:szCs w:val="28"/>
        </w:rPr>
        <w:t>43.03.0</w:t>
      </w:r>
      <w:r w:rsidR="00D31866">
        <w:rPr>
          <w:color w:val="000000"/>
          <w:sz w:val="28"/>
          <w:szCs w:val="28"/>
        </w:rPr>
        <w:t>3</w:t>
      </w:r>
      <w:r w:rsidRPr="00010D20">
        <w:rPr>
          <w:color w:val="000000"/>
          <w:sz w:val="28"/>
          <w:szCs w:val="28"/>
        </w:rPr>
        <w:t xml:space="preserve"> «</w:t>
      </w:r>
      <w:r w:rsidR="00D31866">
        <w:rPr>
          <w:color w:val="000000"/>
          <w:sz w:val="28"/>
          <w:szCs w:val="28"/>
        </w:rPr>
        <w:t>Гостиничное дело</w:t>
      </w:r>
      <w:r w:rsidRPr="00010D20">
        <w:rPr>
          <w:color w:val="000000"/>
          <w:sz w:val="28"/>
          <w:szCs w:val="28"/>
        </w:rPr>
        <w:t>»</w:t>
      </w:r>
    </w:p>
    <w:p w14:paraId="34427D95" w14:textId="77777777" w:rsidR="00F350F8" w:rsidRDefault="00F350F8" w:rsidP="00F350F8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</w:t>
      </w:r>
      <w:r w:rsidRPr="005B68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B6813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»</w:t>
      </w:r>
    </w:p>
    <w:p w14:paraId="75D89012" w14:textId="77777777" w:rsidR="00F350F8" w:rsidRDefault="00F350F8" w:rsidP="00F350F8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«Гостиничный бизнес»</w:t>
      </w:r>
    </w:p>
    <w:p w14:paraId="633CD081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2F17BF9A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4EDD22E4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1490578D" w14:textId="77777777" w:rsidR="00FF15F7" w:rsidRDefault="00FF15F7" w:rsidP="00FF15F7">
      <w:pPr>
        <w:ind w:right="-200"/>
        <w:rPr>
          <w:sz w:val="24"/>
          <w:szCs w:val="24"/>
        </w:rPr>
      </w:pPr>
    </w:p>
    <w:p w14:paraId="6FB6CB5A" w14:textId="77777777" w:rsidR="003B21C4" w:rsidRDefault="00536ADF" w:rsidP="00536ADF">
      <w:pPr>
        <w:tabs>
          <w:tab w:val="left" w:pos="567"/>
        </w:tabs>
        <w:jc w:val="center"/>
        <w:rPr>
          <w:i/>
          <w:iCs/>
          <w:sz w:val="28"/>
          <w:szCs w:val="28"/>
        </w:rPr>
      </w:pPr>
      <w:r w:rsidRPr="005D5BAD">
        <w:rPr>
          <w:i/>
          <w:iCs/>
          <w:sz w:val="28"/>
          <w:szCs w:val="28"/>
        </w:rPr>
        <w:t>Рекомендовано Ученым советом Факультета налогов, аудита</w:t>
      </w:r>
    </w:p>
    <w:p w14:paraId="5577E1DD" w14:textId="0651A9B3" w:rsidR="00536ADF" w:rsidRPr="005D5BAD" w:rsidRDefault="00536ADF" w:rsidP="00536ADF">
      <w:pPr>
        <w:tabs>
          <w:tab w:val="left" w:pos="567"/>
        </w:tabs>
        <w:jc w:val="center"/>
        <w:rPr>
          <w:i/>
          <w:iCs/>
          <w:sz w:val="28"/>
          <w:szCs w:val="28"/>
        </w:rPr>
      </w:pPr>
      <w:r w:rsidRPr="005D5BAD">
        <w:rPr>
          <w:i/>
          <w:iCs/>
          <w:sz w:val="28"/>
          <w:szCs w:val="28"/>
        </w:rPr>
        <w:t>и бизнес-анализа</w:t>
      </w:r>
    </w:p>
    <w:p w14:paraId="7320CBC0" w14:textId="77777777" w:rsidR="00536ADF" w:rsidRPr="005D5BAD" w:rsidRDefault="00536ADF" w:rsidP="00536ADF">
      <w:pPr>
        <w:tabs>
          <w:tab w:val="left" w:pos="567"/>
        </w:tabs>
        <w:jc w:val="center"/>
        <w:rPr>
          <w:i/>
          <w:iCs/>
          <w:sz w:val="28"/>
          <w:szCs w:val="28"/>
        </w:rPr>
      </w:pPr>
      <w:r w:rsidRPr="005D5BAD">
        <w:rPr>
          <w:i/>
          <w:iCs/>
          <w:sz w:val="28"/>
          <w:szCs w:val="28"/>
        </w:rPr>
        <w:t>(протокол № 35 от 24 ноября 2023 г.)</w:t>
      </w:r>
    </w:p>
    <w:p w14:paraId="4C35773D" w14:textId="77777777" w:rsidR="00536ADF" w:rsidRPr="005D5BAD" w:rsidRDefault="00536ADF" w:rsidP="00536ADF">
      <w:pPr>
        <w:tabs>
          <w:tab w:val="left" w:pos="567"/>
        </w:tabs>
        <w:jc w:val="center"/>
        <w:rPr>
          <w:i/>
          <w:iCs/>
          <w:sz w:val="28"/>
          <w:szCs w:val="28"/>
        </w:rPr>
      </w:pPr>
      <w:r w:rsidRPr="005D5BAD">
        <w:rPr>
          <w:i/>
          <w:iCs/>
          <w:sz w:val="28"/>
          <w:szCs w:val="28"/>
        </w:rPr>
        <w:t>Одобрено советом Департамента бизнес-аналитики</w:t>
      </w:r>
    </w:p>
    <w:p w14:paraId="3A2C4DFB" w14:textId="77777777" w:rsidR="00536ADF" w:rsidRPr="005D5BAD" w:rsidRDefault="00536ADF" w:rsidP="00536ADF">
      <w:pPr>
        <w:tabs>
          <w:tab w:val="left" w:pos="567"/>
        </w:tabs>
        <w:jc w:val="center"/>
        <w:rPr>
          <w:i/>
          <w:iCs/>
          <w:sz w:val="28"/>
          <w:szCs w:val="28"/>
        </w:rPr>
      </w:pPr>
      <w:r w:rsidRPr="005D5BAD">
        <w:rPr>
          <w:i/>
          <w:iCs/>
          <w:sz w:val="28"/>
          <w:szCs w:val="28"/>
        </w:rPr>
        <w:t>(протокол № 3 от 9 ноября 2023 г.)</w:t>
      </w:r>
    </w:p>
    <w:p w14:paraId="19C83D3F" w14:textId="790B97DB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4CCD96BB" w14:textId="061C6C9D" w:rsidR="00F832F4" w:rsidRDefault="00F832F4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0B7F6D00" w14:textId="328541B0" w:rsidR="00F832F4" w:rsidRDefault="00F832F4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3D35C89E" w14:textId="77777777" w:rsidR="00F832F4" w:rsidRDefault="00F832F4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07BF8D7B" w14:textId="7C9D2C19" w:rsidR="00EE3643" w:rsidRPr="00BE4071" w:rsidRDefault="00FF15F7" w:rsidP="00BE4071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  <w:sectPr w:rsidR="00EE3643" w:rsidRPr="00BE4071" w:rsidSect="00B303F7">
          <w:footerReference w:type="even" r:id="rId8"/>
          <w:footerReference w:type="default" r:id="rId9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</w:t>
      </w:r>
      <w:r w:rsidR="00BE4071">
        <w:rPr>
          <w:rFonts w:eastAsia="Arial Unicode MS"/>
          <w:b/>
          <w:bCs/>
          <w:iCs/>
          <w:color w:val="000000" w:themeColor="text1"/>
          <w:sz w:val="28"/>
          <w:szCs w:val="28"/>
        </w:rPr>
        <w:t>3</w:t>
      </w: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5981A95C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760D4525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</w:t>
            </w:r>
            <w:bookmarkStart w:id="0" w:name="_GoBack"/>
            <w:bookmarkEnd w:id="0"/>
            <w:r w:rsidR="00EE7BCA" w:rsidRPr="00EE7BCA">
              <w:rPr>
                <w:rStyle w:val="a9"/>
                <w:noProof/>
                <w:sz w:val="28"/>
                <w:szCs w:val="28"/>
              </w:rPr>
              <w:t>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2312BDB0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4248E477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175A9AC3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0FBE2D3C" w:rsidR="00EE7BCA" w:rsidRPr="00EE7BCA" w:rsidRDefault="00BE6B6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439CFB8A" w:rsidR="00EE7BCA" w:rsidRPr="00EE7BCA" w:rsidRDefault="00BE6B6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03722923" w:rsidR="00EE7BCA" w:rsidRPr="00EE7BCA" w:rsidRDefault="00BE6B6E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10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2382BDD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0C692686" w:rsidR="00EE7BCA" w:rsidRPr="00EE7BCA" w:rsidRDefault="00BE6B6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0473CCE5" w:rsidR="00EE7BCA" w:rsidRPr="00EE7BCA" w:rsidRDefault="00BE6B6E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68697222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20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2799C751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26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3A63D414" w:rsidR="00EE7BCA" w:rsidRPr="00EE7BCA" w:rsidRDefault="00BE6B6E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28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693A881A" w:rsidR="00EE7BCA" w:rsidRPr="00EE7BCA" w:rsidRDefault="00BE6B6E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28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0874A79E" w:rsidR="00EE7BCA" w:rsidRPr="00EE7BCA" w:rsidRDefault="00BE6B6E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35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1F9D0920" w:rsidR="00EE7BCA" w:rsidRPr="00EE7BCA" w:rsidRDefault="00BE6B6E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E2D9C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6863EDCF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>анализ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FF15F7" w:rsidRPr="00B303F7" w14:paraId="7E16389B" w14:textId="77777777" w:rsidTr="00DB3184">
        <w:tc>
          <w:tcPr>
            <w:tcW w:w="487" w:type="pct"/>
            <w:shd w:val="clear" w:color="auto" w:fill="auto"/>
          </w:tcPr>
          <w:p w14:paraId="59DC97E0" w14:textId="77777777" w:rsidR="00FF15F7" w:rsidRPr="00B303F7" w:rsidRDefault="00FF15F7" w:rsidP="00DB318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B303F7" w:rsidRDefault="00FF15F7" w:rsidP="00DB318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B303F7" w:rsidRDefault="00FF15F7" w:rsidP="00DB318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B303F7" w:rsidRDefault="00FF15F7" w:rsidP="00DB3184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E93A73" w14:paraId="5F9AFC7E" w14:textId="77777777" w:rsidTr="00DB3184">
        <w:tc>
          <w:tcPr>
            <w:tcW w:w="487" w:type="pct"/>
            <w:shd w:val="clear" w:color="auto" w:fill="auto"/>
          </w:tcPr>
          <w:p w14:paraId="35869FA0" w14:textId="24D7BDCE" w:rsidR="00FF15F7" w:rsidRPr="00B303F7" w:rsidRDefault="00D31866" w:rsidP="00DB318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ОПК</w:t>
            </w:r>
            <w:r w:rsidR="00FF15F7" w:rsidRPr="00B303F7">
              <w:rPr>
                <w:sz w:val="22"/>
                <w:szCs w:val="22"/>
                <w:lang w:eastAsia="ru-RU"/>
              </w:rPr>
              <w:t>-</w:t>
            </w:r>
            <w:r w:rsidR="00FF15F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shd w:val="clear" w:color="auto" w:fill="auto"/>
          </w:tcPr>
          <w:p w14:paraId="778D6F55" w14:textId="64A2236B" w:rsidR="00FF15F7" w:rsidRPr="00E93A73" w:rsidRDefault="00DB3184" w:rsidP="006822D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B3184">
              <w:rPr>
                <w:sz w:val="22"/>
                <w:szCs w:val="22"/>
                <w:lang w:eastAsia="ru-RU"/>
              </w:rPr>
              <w:t>Способен обеспечивать выполнение основных функций управления подразделениями организаций сферы гостеприимства и общественного питания</w:t>
            </w:r>
            <w:r w:rsidR="006822DC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0907AB3" w14:textId="18E8DA68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B3184" w:rsidRPr="00DB3184">
              <w:rPr>
                <w:sz w:val="22"/>
                <w:szCs w:val="22"/>
                <w:lang w:eastAsia="ru-RU"/>
              </w:rPr>
              <w:t>Определяет цели и задачи управления структурными подразделениями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21C01785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A67499" w14:textId="4AD3E640" w:rsidR="00770B7A" w:rsidRDefault="00770B7A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3508D5" w14:textId="13A09638" w:rsidR="00770B7A" w:rsidRDefault="00770B7A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AF96B9" w14:textId="77777777" w:rsidR="00770B7A" w:rsidRPr="00E93A73" w:rsidRDefault="00770B7A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17B8A6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7BD351" w14:textId="6B1A81A8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B3184" w:rsidRPr="00DB3184">
              <w:rPr>
                <w:sz w:val="22"/>
                <w:szCs w:val="22"/>
                <w:lang w:eastAsia="ru-RU"/>
              </w:rPr>
              <w:t>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7366B199" w14:textId="3B3422A3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14A47CF8" w14:textId="77777777" w:rsidR="00770B7A" w:rsidRPr="00770B7A" w:rsidRDefault="00770B7A" w:rsidP="00770B7A">
            <w:pPr>
              <w:rPr>
                <w:bCs/>
                <w:sz w:val="22"/>
                <w:szCs w:val="22"/>
                <w:lang w:eastAsia="ru-RU"/>
              </w:rPr>
            </w:pPr>
            <w:r w:rsidRPr="006B0A16">
              <w:rPr>
                <w:b/>
                <w:sz w:val="22"/>
                <w:szCs w:val="22"/>
                <w:lang w:eastAsia="ru-RU"/>
              </w:rPr>
              <w:t>Знать</w:t>
            </w:r>
            <w:r w:rsidRPr="00770B7A">
              <w:rPr>
                <w:bCs/>
                <w:sz w:val="22"/>
                <w:szCs w:val="22"/>
                <w:lang w:eastAsia="ru-RU"/>
              </w:rPr>
              <w:t xml:space="preserve">: </w:t>
            </w:r>
          </w:p>
          <w:p w14:paraId="403765C8" w14:textId="35B7E66B" w:rsidR="00A347B6" w:rsidRPr="00A347B6" w:rsidRDefault="00A347B6" w:rsidP="00A347B6">
            <w:pPr>
              <w:rPr>
                <w:bCs/>
                <w:sz w:val="22"/>
                <w:szCs w:val="22"/>
                <w:lang w:eastAsia="ru-RU"/>
              </w:rPr>
            </w:pPr>
            <w:r w:rsidRPr="00A347B6">
              <w:rPr>
                <w:bCs/>
                <w:sz w:val="22"/>
                <w:szCs w:val="22"/>
                <w:lang w:eastAsia="ru-RU"/>
              </w:rPr>
              <w:t xml:space="preserve">совокупность </w:t>
            </w:r>
            <w:r>
              <w:rPr>
                <w:bCs/>
                <w:sz w:val="22"/>
                <w:szCs w:val="22"/>
                <w:lang w:eastAsia="ru-RU"/>
              </w:rPr>
              <w:t xml:space="preserve">функций и </w:t>
            </w:r>
            <w:r w:rsidRPr="00A347B6">
              <w:rPr>
                <w:bCs/>
                <w:sz w:val="22"/>
                <w:szCs w:val="22"/>
                <w:lang w:eastAsia="ru-RU"/>
              </w:rPr>
              <w:t>методов управления подразделениями организаций в сфере гостеприимства и общественного питания</w:t>
            </w:r>
          </w:p>
          <w:p w14:paraId="28B5C79F" w14:textId="6E4E0585" w:rsidR="00A347B6" w:rsidRDefault="00A347B6" w:rsidP="00770B7A">
            <w:pPr>
              <w:rPr>
                <w:bCs/>
                <w:sz w:val="22"/>
                <w:szCs w:val="22"/>
                <w:lang w:eastAsia="ru-RU"/>
              </w:rPr>
            </w:pPr>
            <w:r w:rsidRPr="00A347B6">
              <w:rPr>
                <w:bCs/>
                <w:sz w:val="22"/>
                <w:szCs w:val="22"/>
                <w:lang w:eastAsia="ru-RU"/>
              </w:rPr>
              <w:t xml:space="preserve">Уметь: использовать эффективные методы управления подразделениями организаций в сфере гостеприимства и общественного питания </w:t>
            </w:r>
          </w:p>
          <w:p w14:paraId="0BAC6A6D" w14:textId="77777777" w:rsidR="00A347B6" w:rsidRDefault="00A347B6" w:rsidP="00770B7A">
            <w:pPr>
              <w:rPr>
                <w:b/>
                <w:sz w:val="22"/>
                <w:szCs w:val="22"/>
                <w:lang w:eastAsia="ru-RU"/>
              </w:rPr>
            </w:pPr>
          </w:p>
          <w:p w14:paraId="7211EE60" w14:textId="717B2FE5" w:rsidR="00FF15F7" w:rsidRDefault="00FF15F7" w:rsidP="00770B7A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6B0A16" w:rsidRPr="006B0A16">
              <w:rPr>
                <w:sz w:val="22"/>
                <w:szCs w:val="22"/>
                <w:lang w:eastAsia="ru-RU"/>
              </w:rPr>
              <w:t xml:space="preserve">основные </w:t>
            </w:r>
            <w:r w:rsidR="0045661D">
              <w:rPr>
                <w:sz w:val="22"/>
                <w:szCs w:val="22"/>
                <w:lang w:eastAsia="ru-RU"/>
              </w:rPr>
              <w:t>методы и приемы</w:t>
            </w:r>
            <w:r w:rsidR="006B0A16" w:rsidRPr="006B0A16">
              <w:rPr>
                <w:sz w:val="22"/>
                <w:szCs w:val="22"/>
                <w:lang w:eastAsia="ru-RU"/>
              </w:rPr>
              <w:t xml:space="preserve"> бюджетирования, бизнес- планирования</w:t>
            </w:r>
            <w:r w:rsidR="006B0A16">
              <w:rPr>
                <w:sz w:val="22"/>
                <w:szCs w:val="22"/>
                <w:lang w:eastAsia="ru-RU"/>
              </w:rPr>
              <w:t>,</w:t>
            </w:r>
            <w:r w:rsidR="00A347B6" w:rsidRPr="00A347B6">
              <w:rPr>
                <w:sz w:val="22"/>
                <w:szCs w:val="22"/>
                <w:lang w:eastAsia="ru-RU"/>
              </w:rPr>
              <w:t xml:space="preserve"> организации, координации и контроля деятельности подразделений организаций сферы гостеприимства и общественного питания</w:t>
            </w:r>
          </w:p>
          <w:p w14:paraId="492D080F" w14:textId="5547A9CE" w:rsidR="00FF15F7" w:rsidRPr="00E93A73" w:rsidRDefault="00A347B6" w:rsidP="00A347B6">
            <w:pPr>
              <w:rPr>
                <w:sz w:val="22"/>
                <w:szCs w:val="22"/>
                <w:lang w:eastAsia="ru-RU"/>
              </w:rPr>
            </w:pPr>
            <w:r w:rsidRPr="00A347B6">
              <w:rPr>
                <w:b/>
                <w:bCs/>
                <w:sz w:val="22"/>
                <w:szCs w:val="22"/>
                <w:lang w:eastAsia="ru-RU"/>
              </w:rPr>
              <w:t>Уметь:</w:t>
            </w:r>
            <w:r>
              <w:rPr>
                <w:sz w:val="22"/>
                <w:szCs w:val="22"/>
                <w:lang w:eastAsia="ru-RU"/>
              </w:rPr>
              <w:t xml:space="preserve"> использовать </w:t>
            </w:r>
            <w:r w:rsidR="0045661D" w:rsidRPr="0045661D">
              <w:rPr>
                <w:sz w:val="22"/>
                <w:szCs w:val="22"/>
                <w:lang w:eastAsia="ru-RU"/>
              </w:rPr>
              <w:t xml:space="preserve">основные методы и приемы бюджетирования, бизнес- планирования, организации, </w:t>
            </w:r>
            <w:r w:rsidRPr="00A347B6">
              <w:rPr>
                <w:sz w:val="22"/>
                <w:szCs w:val="22"/>
                <w:lang w:eastAsia="ru-RU"/>
              </w:rPr>
              <w:t xml:space="preserve"> координации и контроля деятельности подразделений организаций сферы гостеприимства и общественного питания</w:t>
            </w:r>
          </w:p>
        </w:tc>
      </w:tr>
      <w:tr w:rsidR="00FF15F7" w:rsidRPr="00E93A73" w14:paraId="446EFBC5" w14:textId="77777777" w:rsidTr="00DB3184">
        <w:tc>
          <w:tcPr>
            <w:tcW w:w="487" w:type="pct"/>
            <w:shd w:val="clear" w:color="auto" w:fill="auto"/>
          </w:tcPr>
          <w:p w14:paraId="57D54DD5" w14:textId="3031AF50" w:rsidR="00FF15F7" w:rsidRPr="00B303F7" w:rsidRDefault="00D31866" w:rsidP="00DB3184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ОПК</w:t>
            </w:r>
            <w:r w:rsidR="00FF15F7" w:rsidRPr="00B303F7">
              <w:rPr>
                <w:sz w:val="22"/>
                <w:szCs w:val="22"/>
                <w:lang w:eastAsia="ru-RU"/>
              </w:rPr>
              <w:t>-</w:t>
            </w:r>
            <w:r w:rsidR="00FF15F7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9" w:type="pct"/>
            <w:shd w:val="clear" w:color="auto" w:fill="auto"/>
          </w:tcPr>
          <w:p w14:paraId="2D17B8F9" w14:textId="2224FE86" w:rsidR="00FF15F7" w:rsidRPr="00E93A73" w:rsidRDefault="00DB3184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B3184">
              <w:rPr>
                <w:sz w:val="22"/>
                <w:szCs w:val="22"/>
                <w:lang w:eastAsia="ru-RU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  <w:r w:rsidR="006822DC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2200513" w14:textId="7D7C8C80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B3184" w:rsidRPr="00DB3184">
              <w:rPr>
                <w:sz w:val="22"/>
                <w:szCs w:val="22"/>
                <w:lang w:eastAsia="ru-RU"/>
              </w:rPr>
              <w:t>Оценивает и анализирует основные производственно-экономические показатели организаций сферы гостеприимства и общественного питания</w:t>
            </w:r>
            <w:r w:rsidR="00D31866" w:rsidRPr="00D31866">
              <w:rPr>
                <w:sz w:val="22"/>
                <w:szCs w:val="22"/>
                <w:lang w:eastAsia="ru-RU"/>
              </w:rPr>
              <w:t>.</w:t>
            </w:r>
          </w:p>
          <w:p w14:paraId="216F4A80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89C481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445597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945BB2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8E8D55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D0F5A1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6C1615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7C905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0790CB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D4A9CA0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67A102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989F5F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26CA98" w14:textId="0C351C53" w:rsidR="00FF15F7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C32A13" w14:textId="69B5864F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31866" w:rsidRPr="00D31866">
              <w:rPr>
                <w:sz w:val="22"/>
                <w:szCs w:val="22"/>
                <w:lang w:eastAsia="ru-RU"/>
              </w:rPr>
              <w:t>Принимает экономически обоснованные решения.</w:t>
            </w:r>
          </w:p>
          <w:p w14:paraId="72321269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F93B90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6EA8B4" w14:textId="77777777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14ACD5E" w14:textId="54ADDA92" w:rsidR="00FF15F7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A6FAAB" w14:textId="1CEB2D9E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41C26B" w14:textId="46CC494E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6250549" w14:textId="75489416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C6616A3" w14:textId="737F54C9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E4A0AC" w14:textId="3BF4D7DA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09994B" w14:textId="7A4A9694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A7F9EC8" w14:textId="2CFB319A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AABDB5" w14:textId="1C9E9B6E" w:rsidR="00C7582C" w:rsidRDefault="00C7582C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BD8D93" w14:textId="77777777" w:rsidR="007621C7" w:rsidRPr="00E93A73" w:rsidRDefault="007621C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0587AB7F" w:rsidR="00FF15F7" w:rsidRPr="00E93A73" w:rsidRDefault="00FF15F7" w:rsidP="00DB3184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DB3184" w:rsidRPr="00DB3184">
              <w:rPr>
                <w:sz w:val="22"/>
                <w:szCs w:val="22"/>
                <w:lang w:eastAsia="ru-RU"/>
              </w:rPr>
              <w:t>Обеспечивает экономическую эффективность организаций сферы гостеприимства и общественного питания</w:t>
            </w:r>
            <w:r w:rsidR="006822DC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1F6920" w:rsidRDefault="00FF15F7" w:rsidP="00DB3184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B64A63E" w14:textId="77777777" w:rsidR="00FF15F7" w:rsidRPr="001F6920" w:rsidRDefault="00FF15F7" w:rsidP="00DB3184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506E830" w14:textId="77777777" w:rsidR="00A347B6" w:rsidRDefault="00FF15F7" w:rsidP="00DB3184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эффективности экономической деятельности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t xml:space="preserve">организаций сферы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lastRenderedPageBreak/>
              <w:t xml:space="preserve">гостеприимства и общественного питания </w:t>
            </w:r>
          </w:p>
          <w:p w14:paraId="55EA846F" w14:textId="01E6A670" w:rsidR="00FF15F7" w:rsidRDefault="00FF15F7" w:rsidP="00DB3184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306CE">
              <w:rPr>
                <w:bCs/>
                <w:sz w:val="22"/>
                <w:szCs w:val="22"/>
                <w:lang w:eastAsia="ru-RU"/>
              </w:rPr>
              <w:t>анализ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и оценку 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>основны</w:t>
            </w:r>
            <w:r w:rsidR="008306CE">
              <w:rPr>
                <w:bCs/>
                <w:sz w:val="22"/>
                <w:szCs w:val="22"/>
                <w:lang w:eastAsia="ru-RU"/>
              </w:rPr>
              <w:t>х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 xml:space="preserve"> производственно-экономически</w:t>
            </w:r>
            <w:r w:rsidR="008306CE">
              <w:rPr>
                <w:bCs/>
                <w:sz w:val="22"/>
                <w:szCs w:val="22"/>
                <w:lang w:eastAsia="ru-RU"/>
              </w:rPr>
              <w:t xml:space="preserve">х 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>показате</w:t>
            </w:r>
            <w:r w:rsidR="008306CE">
              <w:rPr>
                <w:bCs/>
                <w:sz w:val="22"/>
                <w:szCs w:val="22"/>
                <w:lang w:eastAsia="ru-RU"/>
              </w:rPr>
              <w:t>лей</w:t>
            </w:r>
            <w:r w:rsidR="008306CE" w:rsidRPr="008306C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A347B6" w:rsidRPr="00A347B6">
              <w:rPr>
                <w:bCs/>
                <w:sz w:val="22"/>
                <w:szCs w:val="22"/>
                <w:lang w:eastAsia="ru-RU"/>
              </w:rPr>
              <w:t>организаций сферы гостеприимства и общественного питания</w:t>
            </w:r>
            <w:r w:rsidR="00A347B6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6144170C" w14:textId="77777777" w:rsidR="00A347B6" w:rsidRPr="00E93A73" w:rsidRDefault="00A347B6" w:rsidP="00DB3184">
            <w:pPr>
              <w:rPr>
                <w:b/>
                <w:sz w:val="22"/>
                <w:szCs w:val="22"/>
                <w:lang w:eastAsia="ru-RU"/>
              </w:rPr>
            </w:pPr>
          </w:p>
          <w:p w14:paraId="69FA4BDC" w14:textId="2912E37C" w:rsidR="00C7582C" w:rsidRPr="00C7582C" w:rsidRDefault="00C7582C" w:rsidP="00C7582C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C7582C">
              <w:rPr>
                <w:b/>
                <w:sz w:val="22"/>
                <w:szCs w:val="22"/>
                <w:lang w:eastAsia="ru-RU"/>
              </w:rPr>
              <w:t xml:space="preserve">. Знать: </w:t>
            </w:r>
            <w:r w:rsidRPr="00C7582C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423D38B3" w14:textId="0DD02FB7" w:rsidR="00C7582C" w:rsidRPr="00C7582C" w:rsidRDefault="00C7582C" w:rsidP="00C7582C">
            <w:pPr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C7582C">
              <w:rPr>
                <w:bCs/>
                <w:sz w:val="22"/>
                <w:szCs w:val="22"/>
                <w:lang w:eastAsia="ru-RU"/>
              </w:rPr>
              <w:t>использовать навыки выбора релевантной информации для обоснования управленческих решений на тактическом</w:t>
            </w:r>
            <w:r w:rsidR="009B3427">
              <w:rPr>
                <w:bCs/>
                <w:sz w:val="22"/>
                <w:szCs w:val="22"/>
                <w:lang w:eastAsia="ru-RU"/>
              </w:rPr>
              <w:t xml:space="preserve"> и стратегическом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уровн</w:t>
            </w:r>
            <w:r w:rsidR="009B3427">
              <w:rPr>
                <w:bCs/>
                <w:sz w:val="22"/>
                <w:szCs w:val="22"/>
                <w:lang w:eastAsia="ru-RU"/>
              </w:rPr>
              <w:t>ях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управления:</w:t>
            </w:r>
          </w:p>
          <w:p w14:paraId="365CE4E7" w14:textId="203C9DA6" w:rsidR="00FF15F7" w:rsidRDefault="00C7582C" w:rsidP="00C7582C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Cs/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  <w:p w14:paraId="5078BB6D" w14:textId="77777777" w:rsidR="00C7582C" w:rsidRPr="00C7582C" w:rsidRDefault="00C7582C" w:rsidP="00C758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14:paraId="24C6302F" w14:textId="42D1C4EB" w:rsidR="00FF15F7" w:rsidRDefault="00FF15F7" w:rsidP="00DB3184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</w:p>
          <w:p w14:paraId="623352BD" w14:textId="77777777" w:rsidR="00FF15F7" w:rsidRPr="00B303F7" w:rsidRDefault="00FF15F7" w:rsidP="00DB3184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65FA0A6E" w14:textId="01ED063D" w:rsidR="00FF15F7" w:rsidRPr="00E93A73" w:rsidRDefault="00FF15F7" w:rsidP="00DB3184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 xml:space="preserve">принятия </w:t>
            </w:r>
            <w:r w:rsidR="00C7582C">
              <w:rPr>
                <w:sz w:val="22"/>
                <w:szCs w:val="22"/>
                <w:lang w:eastAsia="ru-RU"/>
              </w:rPr>
              <w:t xml:space="preserve">эффективных </w:t>
            </w:r>
            <w:r w:rsidRPr="009942C4">
              <w:rPr>
                <w:sz w:val="22"/>
                <w:szCs w:val="22"/>
                <w:lang w:eastAsia="ru-RU"/>
              </w:rPr>
              <w:t>экономических решений</w:t>
            </w:r>
            <w:r w:rsidR="00C7582C">
              <w:rPr>
                <w:sz w:val="22"/>
                <w:szCs w:val="22"/>
                <w:lang w:eastAsia="ru-RU"/>
              </w:rPr>
              <w:t xml:space="preserve"> в </w:t>
            </w:r>
            <w:r w:rsidRPr="009942C4">
              <w:rPr>
                <w:sz w:val="22"/>
                <w:szCs w:val="22"/>
                <w:lang w:eastAsia="ru-RU"/>
              </w:rPr>
              <w:t xml:space="preserve"> </w:t>
            </w:r>
            <w:r w:rsidR="00C7582C" w:rsidRPr="00C7582C">
              <w:rPr>
                <w:sz w:val="22"/>
                <w:szCs w:val="22"/>
                <w:lang w:eastAsia="ru-RU"/>
              </w:rPr>
              <w:t>организаци</w:t>
            </w:r>
            <w:r w:rsidR="00C7582C">
              <w:rPr>
                <w:sz w:val="22"/>
                <w:szCs w:val="22"/>
                <w:lang w:eastAsia="ru-RU"/>
              </w:rPr>
              <w:t>ях</w:t>
            </w:r>
            <w:r w:rsidR="00C7582C" w:rsidRPr="00C7582C">
              <w:rPr>
                <w:sz w:val="22"/>
                <w:szCs w:val="22"/>
                <w:lang w:eastAsia="ru-RU"/>
              </w:rPr>
              <w:t xml:space="preserve"> сферы гостеприимства и общественного питания</w:t>
            </w:r>
          </w:p>
        </w:tc>
      </w:tr>
    </w:tbl>
    <w:p w14:paraId="3DCDB809" w14:textId="4709860D" w:rsidR="00315F8F" w:rsidRDefault="000E373A" w:rsidP="00315F8F">
      <w:r>
        <w:lastRenderedPageBreak/>
        <w:br w:type="page"/>
      </w:r>
    </w:p>
    <w:p w14:paraId="68ED3438" w14:textId="44D40306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1BEA30E" w14:textId="017406AF" w:rsidR="00FF15F7" w:rsidRPr="00FF15F7" w:rsidRDefault="00FF15F7" w:rsidP="00DF2E3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</w:t>
      </w:r>
      <w:r w:rsidR="00173582">
        <w:rPr>
          <w:color w:val="000000"/>
          <w:sz w:val="28"/>
          <w:szCs w:val="28"/>
        </w:rPr>
        <w:t>3</w:t>
      </w:r>
      <w:r w:rsidRPr="00FF15F7">
        <w:rPr>
          <w:color w:val="000000"/>
          <w:sz w:val="28"/>
          <w:szCs w:val="28"/>
        </w:rPr>
        <w:t xml:space="preserve"> «</w:t>
      </w:r>
      <w:r w:rsidR="00173582" w:rsidRPr="00173582">
        <w:rPr>
          <w:color w:val="000000"/>
          <w:sz w:val="28"/>
          <w:szCs w:val="28"/>
        </w:rPr>
        <w:t>Гостиничное дело</w:t>
      </w:r>
      <w:r w:rsidRPr="00FF15F7">
        <w:rPr>
          <w:color w:val="000000"/>
          <w:sz w:val="28"/>
          <w:szCs w:val="28"/>
        </w:rPr>
        <w:t>».</w:t>
      </w:r>
    </w:p>
    <w:p w14:paraId="52182F6B" w14:textId="761A7368" w:rsidR="00B303F7" w:rsidRDefault="00FF15F7" w:rsidP="00DF2E37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  системе   профессиональной   подготовки   выпускников  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</w:t>
      </w:r>
      <w:r w:rsidR="00173582">
        <w:rPr>
          <w:color w:val="000000"/>
          <w:sz w:val="28"/>
          <w:szCs w:val="28"/>
        </w:rPr>
        <w:t>3</w:t>
      </w:r>
      <w:r w:rsidRPr="00FF15F7">
        <w:rPr>
          <w:color w:val="000000"/>
          <w:sz w:val="28"/>
          <w:szCs w:val="28"/>
        </w:rPr>
        <w:t xml:space="preserve"> «</w:t>
      </w:r>
      <w:r w:rsidR="00173582" w:rsidRPr="00173582">
        <w:rPr>
          <w:color w:val="000000"/>
          <w:sz w:val="28"/>
          <w:szCs w:val="28"/>
        </w:rPr>
        <w:t>Гостиничное дело</w:t>
      </w:r>
      <w:r w:rsidRPr="00FF15F7">
        <w:rPr>
          <w:color w:val="000000"/>
          <w:sz w:val="28"/>
          <w:szCs w:val="28"/>
        </w:rPr>
        <w:t xml:space="preserve">». 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 </w:t>
      </w:r>
      <w:bookmarkStart w:id="7" w:name="_Hlk119419721"/>
      <w:r w:rsidRPr="00FF15F7">
        <w:rPr>
          <w:color w:val="000000"/>
          <w:sz w:val="28"/>
          <w:szCs w:val="28"/>
        </w:rPr>
        <w:t xml:space="preserve">организаций </w:t>
      </w:r>
      <w:r w:rsidR="00173582">
        <w:rPr>
          <w:color w:val="000000"/>
          <w:sz w:val="28"/>
          <w:szCs w:val="28"/>
        </w:rPr>
        <w:t>гостиничного бизнеса</w:t>
      </w:r>
      <w:r w:rsidRPr="00FF15F7">
        <w:rPr>
          <w:color w:val="000000"/>
          <w:sz w:val="28"/>
          <w:szCs w:val="28"/>
        </w:rPr>
        <w:t>,</w:t>
      </w:r>
      <w:bookmarkEnd w:id="7"/>
      <w:r w:rsidRPr="00FF15F7">
        <w:rPr>
          <w:color w:val="000000"/>
          <w:sz w:val="28"/>
          <w:szCs w:val="28"/>
        </w:rPr>
        <w:t xml:space="preserve"> исследования существующих и разработки новых методов и технологий управления гостиницами</w:t>
      </w:r>
      <w:r w:rsidR="00173582">
        <w:rPr>
          <w:color w:val="000000"/>
          <w:sz w:val="28"/>
          <w:szCs w:val="28"/>
        </w:rPr>
        <w:t>,</w:t>
      </w:r>
      <w:r w:rsidRPr="00FF15F7">
        <w:rPr>
          <w:color w:val="000000"/>
          <w:sz w:val="28"/>
          <w:szCs w:val="28"/>
        </w:rPr>
        <w:t xml:space="preserve">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0A4AACED" w14:textId="77777777" w:rsidR="00FF15F7" w:rsidRDefault="00FF15F7" w:rsidP="00FF15F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77777777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1A712DF8" w14:textId="77777777" w:rsidR="0093000F" w:rsidRPr="0093000F" w:rsidRDefault="0093000F" w:rsidP="0093000F"/>
    <w:p w14:paraId="5DE56F90" w14:textId="445C79A1" w:rsidR="0093000F" w:rsidRPr="0093000F" w:rsidRDefault="0093000F" w:rsidP="0093000F">
      <w:pPr>
        <w:jc w:val="both"/>
        <w:rPr>
          <w:rStyle w:val="FontStyle17"/>
          <w:bCs w:val="0"/>
          <w:sz w:val="28"/>
          <w:szCs w:val="28"/>
        </w:rPr>
      </w:pPr>
      <w:r w:rsidRPr="0093000F">
        <w:rPr>
          <w:rStyle w:val="FontStyle17"/>
          <w:bCs w:val="0"/>
          <w:sz w:val="28"/>
          <w:szCs w:val="28"/>
        </w:rPr>
        <w:t>Профиль «</w:t>
      </w:r>
      <w:r w:rsidR="00125AF7">
        <w:rPr>
          <w:b/>
          <w:sz w:val="28"/>
          <w:szCs w:val="28"/>
        </w:rPr>
        <w:t>Гостиничный</w:t>
      </w:r>
      <w:r w:rsidRPr="0093000F">
        <w:rPr>
          <w:b/>
          <w:sz w:val="28"/>
          <w:szCs w:val="28"/>
        </w:rPr>
        <w:t xml:space="preserve"> бизнес</w:t>
      </w:r>
      <w:r w:rsidRPr="0093000F">
        <w:rPr>
          <w:rStyle w:val="FontStyle17"/>
          <w:bCs w:val="0"/>
          <w:sz w:val="28"/>
          <w:szCs w:val="28"/>
        </w:rPr>
        <w:t>», очная форма обучения</w:t>
      </w: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596880BB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797AE3C6" w14:textId="77777777" w:rsidR="00D32833" w:rsidRPr="00FA7DA0" w:rsidRDefault="00D32833" w:rsidP="00DB3184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A810B00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43900ABE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7F8EBBA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377E3BB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FA7DA0">
              <w:rPr>
                <w:sz w:val="28"/>
                <w:szCs w:val="28"/>
                <w:lang w:eastAsia="ru-RU"/>
              </w:rPr>
              <w:t>в часах)</w:t>
            </w:r>
          </w:p>
        </w:tc>
      </w:tr>
      <w:tr w:rsidR="00D32833" w:rsidRPr="00FA7DA0" w14:paraId="68503F2F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191F7342" w14:textId="77777777" w:rsidR="00D32833" w:rsidRPr="00FA7DA0" w:rsidRDefault="00D32833" w:rsidP="00DB3184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66955EFA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6978E9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6CFCC2A7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6994E548" w14:textId="77777777" w:rsidR="00D32833" w:rsidRPr="00FA7DA0" w:rsidRDefault="00D32833" w:rsidP="00DB318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02CFAFD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A56ABE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32833" w:rsidRPr="00FA7DA0" w14:paraId="3A1CFD59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37C47362" w14:textId="77777777" w:rsidR="00D32833" w:rsidRPr="00FA7DA0" w:rsidRDefault="00D32833" w:rsidP="00DB318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68B540A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A23CA84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6B62BAB1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05301F8B" w14:textId="77777777" w:rsidR="00D32833" w:rsidRPr="00FA7DA0" w:rsidRDefault="00D32833" w:rsidP="00DB318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lastRenderedPageBreak/>
              <w:t>Семинары, практические занятия</w:t>
            </w:r>
          </w:p>
        </w:tc>
        <w:tc>
          <w:tcPr>
            <w:tcW w:w="1944" w:type="dxa"/>
          </w:tcPr>
          <w:p w14:paraId="2236D3AA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C62F521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2CDB3C7B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45A111FC" w14:textId="77777777" w:rsidR="00D32833" w:rsidRPr="00FA7DA0" w:rsidRDefault="00D32833" w:rsidP="00DB318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4F3BC9C9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3B90AAC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32833" w:rsidRPr="00FA7DA0" w14:paraId="0F6EEF7C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71AC05E9" w14:textId="77777777" w:rsidR="00D32833" w:rsidRPr="00FA7DA0" w:rsidRDefault="00D32833" w:rsidP="00DB3184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6BA391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3D7F2066" w14:textId="77777777" w:rsidTr="00DB3184">
        <w:trPr>
          <w:jc w:val="center"/>
        </w:trPr>
        <w:tc>
          <w:tcPr>
            <w:tcW w:w="5955" w:type="dxa"/>
            <w:shd w:val="clear" w:color="auto" w:fill="auto"/>
          </w:tcPr>
          <w:p w14:paraId="2DE61AA0" w14:textId="77777777" w:rsidR="00D32833" w:rsidRPr="00FA7DA0" w:rsidRDefault="00D32833" w:rsidP="00DB3184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9836E7" w14:textId="77777777" w:rsidR="00D32833" w:rsidRPr="00FA7DA0" w:rsidRDefault="00D32833" w:rsidP="00DB318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10AB2DC" w14:textId="77777777" w:rsidR="00D32833" w:rsidRDefault="00D32833" w:rsidP="00D32833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0" w:name="_Toc466310752"/>
      <w:bookmarkStart w:id="11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4" w:name="_Toc101342516"/>
      <w:bookmarkStart w:id="15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4"/>
      <w:bookmarkEnd w:id="15"/>
      <w:r w:rsidR="001B1089" w:rsidRPr="00B303F7">
        <w:rPr>
          <w:b/>
          <w:bCs/>
          <w:sz w:val="28"/>
          <w:szCs w:val="28"/>
          <w:lang w:eastAsia="en-US"/>
        </w:rPr>
        <w:t>Базовые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концепции,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="001B1089"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основы</w:t>
      </w:r>
      <w:r w:rsidR="001B1089">
        <w:rPr>
          <w:b/>
          <w:bCs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</w:t>
      </w:r>
      <w:r w:rsidR="001B1089"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информационная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="001B1089">
        <w:rPr>
          <w:b/>
          <w:bCs/>
          <w:sz w:val="28"/>
          <w:szCs w:val="28"/>
          <w:lang w:eastAsia="en-US"/>
        </w:rPr>
        <w:t xml:space="preserve"> учета и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анализа</w:t>
      </w:r>
    </w:p>
    <w:p w14:paraId="6384749F" w14:textId="77777777" w:rsidR="001B1089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684A48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  <w:r>
        <w:rPr>
          <w:sz w:val="28"/>
          <w:szCs w:val="28"/>
          <w:lang w:eastAsia="en-US"/>
        </w:rPr>
        <w:t xml:space="preserve"> </w:t>
      </w:r>
      <w:r w:rsidRPr="00684A48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6254AC47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Этапы становления и развития управленческого анализа.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65621581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Логические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математические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логическая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увязка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возможностью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применения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различных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способов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моделирования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оценкой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полученных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результатов.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Организационные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этапы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 процедуры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проведения</w:t>
      </w:r>
      <w:r w:rsidRPr="00B303F7">
        <w:rPr>
          <w:spacing w:val="-3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7EDFDD69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учета и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Основные требования к информационной базе. Типология управленческих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решений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информация,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необходимая</w:t>
      </w:r>
      <w:r w:rsidRPr="00B303F7">
        <w:rPr>
          <w:spacing w:val="58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для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их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обоснования.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источники информационного обеспечения управленческого анализа.</w:t>
      </w:r>
      <w:r>
        <w:rPr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Классификация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субъекта.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информации.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lastRenderedPageBreak/>
        <w:t>разделения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постоянные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переменные: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высшей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низшей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точек,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линейной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регрессии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(метод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наименьших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квадратов),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графический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метод.</w:t>
      </w:r>
      <w:r w:rsidRPr="00B303F7">
        <w:rPr>
          <w:spacing w:val="1"/>
          <w:sz w:val="28"/>
          <w:szCs w:val="28"/>
          <w:lang w:eastAsia="en-US"/>
        </w:rPr>
        <w:t xml:space="preserve"> </w:t>
      </w:r>
    </w:p>
    <w:p w14:paraId="7C2096DD" w14:textId="6D3E0665" w:rsidR="00B303F7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02104CFF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6" w:name="_Toc101342517"/>
      <w:bookmarkStart w:id="17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6"/>
      <w:bookmarkEnd w:id="17"/>
      <w:r w:rsidR="001B1089" w:rsidRPr="001B1089">
        <w:rPr>
          <w:b/>
          <w:bCs/>
          <w:sz w:val="28"/>
          <w:szCs w:val="28"/>
          <w:lang w:eastAsia="en-US"/>
        </w:rPr>
        <w:t>Учет затрат и калькулирование себестоимости</w:t>
      </w:r>
      <w:r w:rsidR="009073AF">
        <w:rPr>
          <w:b/>
          <w:bCs/>
          <w:sz w:val="28"/>
          <w:szCs w:val="28"/>
          <w:lang w:eastAsia="en-US"/>
        </w:rPr>
        <w:t xml:space="preserve"> продукции (</w:t>
      </w:r>
      <w:r w:rsidR="001B1089" w:rsidRPr="001B1089">
        <w:rPr>
          <w:b/>
          <w:bCs/>
          <w:sz w:val="28"/>
          <w:szCs w:val="28"/>
          <w:lang w:eastAsia="en-US"/>
        </w:rPr>
        <w:t>услуг</w:t>
      </w:r>
      <w:r w:rsidR="009073AF">
        <w:rPr>
          <w:b/>
          <w:bCs/>
          <w:sz w:val="28"/>
          <w:szCs w:val="28"/>
          <w:lang w:eastAsia="en-US"/>
        </w:rPr>
        <w:t>)</w:t>
      </w:r>
    </w:p>
    <w:p w14:paraId="30D92B24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8" w:name="_Toc101342518"/>
      <w:bookmarkStart w:id="19" w:name="_Toc102124893"/>
      <w:r w:rsidRPr="001B1089">
        <w:rPr>
          <w:sz w:val="28"/>
          <w:szCs w:val="28"/>
          <w:lang w:eastAsia="en-US"/>
        </w:rPr>
        <w:t>Себестоимость: ее состав и виды. Принципы, объект и методы калькулирования. Методы учета затрат: попроцессный, попередельный, позаказный. Учет затрат по функциям (АВС-метод).</w:t>
      </w:r>
    </w:p>
    <w:p w14:paraId="1658E09E" w14:textId="35C75D55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</w:t>
      </w:r>
      <w:r w:rsidR="009073AF">
        <w:rPr>
          <w:sz w:val="28"/>
          <w:szCs w:val="28"/>
          <w:lang w:eastAsia="en-US"/>
        </w:rPr>
        <w:t>продукции (</w:t>
      </w:r>
      <w:r w:rsidRPr="001B1089">
        <w:rPr>
          <w:sz w:val="28"/>
          <w:szCs w:val="28"/>
          <w:lang w:eastAsia="en-US"/>
        </w:rPr>
        <w:t>услуг</w:t>
      </w:r>
      <w:r w:rsidR="009073AF">
        <w:rPr>
          <w:sz w:val="28"/>
          <w:szCs w:val="28"/>
          <w:lang w:eastAsia="en-US"/>
        </w:rPr>
        <w:t>)</w:t>
      </w:r>
      <w:r w:rsidRPr="001B1089">
        <w:rPr>
          <w:sz w:val="28"/>
          <w:szCs w:val="28"/>
          <w:lang w:eastAsia="en-US"/>
        </w:rPr>
        <w:t>.</w:t>
      </w:r>
    </w:p>
    <w:p w14:paraId="28AD2D73" w14:textId="48848043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>
        <w:rPr>
          <w:sz w:val="28"/>
          <w:szCs w:val="28"/>
          <w:lang w:eastAsia="en-US"/>
        </w:rPr>
        <w:t xml:space="preserve"> </w:t>
      </w:r>
      <w:r w:rsidRPr="001B1089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764FFBD6" w:rsid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Нормативный метод учета затрат и система «стандарт-кост». 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учета и системы «стандарт-кост» в целях оперативного управления и контроля.</w:t>
      </w:r>
    </w:p>
    <w:p w14:paraId="605F7F2D" w14:textId="77777777" w:rsidR="00915F30" w:rsidRDefault="00915F30" w:rsidP="00915F30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p w14:paraId="16B05137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Start w:id="20" w:name="_Toc102124894"/>
      <w:bookmarkEnd w:id="18"/>
      <w:bookmarkEnd w:id="19"/>
      <w:r w:rsidR="00E07EBF" w:rsidRPr="00E07EBF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1342519"/>
      <w:bookmarkStart w:id="22" w:name="_Toc102124895"/>
      <w:bookmarkEnd w:id="20"/>
      <w:r w:rsidRPr="00E07EBF">
        <w:rPr>
          <w:bCs/>
          <w:sz w:val="28"/>
          <w:szCs w:val="28"/>
          <w:lang w:eastAsia="en-US"/>
        </w:rPr>
        <w:t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</w:t>
      </w:r>
      <w:r w:rsidRPr="00E07EBF">
        <w:rPr>
          <w:bCs/>
          <w:sz w:val="28"/>
          <w:szCs w:val="28"/>
          <w:lang w:eastAsia="en-US"/>
        </w:rPr>
        <w:lastRenderedPageBreak/>
        <w:t xml:space="preserve">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Анализ уровня, состава и качества дебиторской задолженности.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Баумоля, Миллера-Орра, Стоуна.</w:t>
      </w:r>
    </w:p>
    <w:p w14:paraId="0E1E168F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B303F7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Особенности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применения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оценке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уровня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безубыточности,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доходов,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расходов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финансовых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результатов</w:t>
      </w:r>
      <w:r w:rsidRPr="00B303F7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</w:t>
      </w:r>
      <w:bookmarkEnd w:id="21"/>
      <w:bookmarkEnd w:id="22"/>
    </w:p>
    <w:p w14:paraId="60EA880D" w14:textId="217BDD94" w:rsidR="00B303F7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E07EBF">
        <w:rPr>
          <w:sz w:val="28"/>
          <w:szCs w:val="28"/>
          <w:lang w:eastAsia="en-US"/>
        </w:rPr>
        <w:t>Анализ безубыточного уровня предпринимательской деятельности. Содержание, сфера применения и ограничения CVP-анализа. Расчет точки 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B303F7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3" w:name="_Toc101342521"/>
      <w:bookmarkStart w:id="24" w:name="_Toc102124897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07EBF">
        <w:rPr>
          <w:b/>
          <w:bCs/>
          <w:sz w:val="28"/>
          <w:szCs w:val="28"/>
          <w:lang w:eastAsia="en-US"/>
        </w:rPr>
        <w:t>5</w:t>
      </w:r>
      <w:r w:rsidRPr="00B303F7">
        <w:rPr>
          <w:b/>
          <w:bCs/>
          <w:sz w:val="28"/>
          <w:szCs w:val="28"/>
          <w:lang w:eastAsia="en-US"/>
        </w:rPr>
        <w:t>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Моделирование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стратегии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развития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 посредством проведения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bookmarkEnd w:id="23"/>
      <w:bookmarkEnd w:id="24"/>
    </w:p>
    <w:p w14:paraId="0FDEA572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 xml:space="preserve"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</w:t>
      </w:r>
      <w:r w:rsidRPr="00BE41EA">
        <w:rPr>
          <w:sz w:val="28"/>
          <w:szCs w:val="28"/>
          <w:lang w:eastAsia="en-US"/>
        </w:rPr>
        <w:lastRenderedPageBreak/>
        <w:t>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</w:r>
    </w:p>
    <w:p w14:paraId="44DE4F1C" w14:textId="5CB27849" w:rsidR="00B303F7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1022456D" w14:textId="77777777" w:rsidR="00BE41EA" w:rsidRDefault="00BE41EA" w:rsidP="009243ED">
      <w:pPr>
        <w:widowControl w:val="0"/>
        <w:autoSpaceDE w:val="0"/>
        <w:autoSpaceDN w:val="0"/>
        <w:spacing w:before="1" w:line="276" w:lineRule="auto"/>
        <w:ind w:right="564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5" w:name="_Toc384404354"/>
      <w:bookmarkStart w:id="26" w:name="_Toc466310754"/>
      <w:bookmarkStart w:id="27" w:name="_Toc10212489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5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6"/>
      <w:bookmarkEnd w:id="27"/>
    </w:p>
    <w:p w14:paraId="53D4CF43" w14:textId="77777777" w:rsidR="00062C68" w:rsidRDefault="00062C68" w:rsidP="00062C68"/>
    <w:p w14:paraId="38BD12C2" w14:textId="77777777" w:rsidR="003E4FE9" w:rsidRDefault="003E4FE9" w:rsidP="00062C68">
      <w:pPr>
        <w:rPr>
          <w:sz w:val="28"/>
          <w:szCs w:val="28"/>
        </w:rPr>
      </w:pPr>
    </w:p>
    <w:p w14:paraId="79D3E114" w14:textId="0CDF294B" w:rsidR="00F542B9" w:rsidRDefault="00F542B9" w:rsidP="00F542B9">
      <w:pPr>
        <w:jc w:val="right"/>
      </w:pPr>
      <w:bookmarkStart w:id="28" w:name="_Toc89619179"/>
      <w:bookmarkStart w:id="29" w:name="_Toc466310755"/>
      <w:r>
        <w:t xml:space="preserve">Таблица </w:t>
      </w:r>
      <w:r w:rsidR="006A61B0">
        <w:t>3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2221"/>
        <w:gridCol w:w="746"/>
        <w:gridCol w:w="870"/>
        <w:gridCol w:w="868"/>
        <w:gridCol w:w="1430"/>
        <w:gridCol w:w="1278"/>
        <w:gridCol w:w="1700"/>
      </w:tblGrid>
      <w:tr w:rsidR="00EF5DEA" w:rsidRPr="00ED4231" w14:paraId="77D7A8E8" w14:textId="542BE5B0" w:rsidTr="00EF5DEA">
        <w:trPr>
          <w:trHeight w:val="357"/>
        </w:trPr>
        <w:tc>
          <w:tcPr>
            <w:tcW w:w="257" w:type="pct"/>
            <w:vMerge w:val="restart"/>
          </w:tcPr>
          <w:p w14:paraId="34546A1F" w14:textId="77777777" w:rsidR="00EF5DEA" w:rsidRPr="00ED4231" w:rsidRDefault="00EF5DEA" w:rsidP="00DB318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№</w:t>
            </w:r>
          </w:p>
          <w:p w14:paraId="2577F411" w14:textId="77777777" w:rsidR="00EF5DEA" w:rsidRPr="00ED4231" w:rsidRDefault="00EF5DEA" w:rsidP="00DB3184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156" w:type="pct"/>
            <w:vMerge w:val="restart"/>
          </w:tcPr>
          <w:p w14:paraId="05DAEAA0" w14:textId="77777777" w:rsidR="00EF5DEA" w:rsidRPr="00ED4231" w:rsidRDefault="00EF5DEA" w:rsidP="00DB3184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02" w:type="pct"/>
            <w:gridSpan w:val="5"/>
          </w:tcPr>
          <w:p w14:paraId="3A67A350" w14:textId="77777777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886" w:type="pct"/>
            <w:vMerge w:val="restart"/>
          </w:tcPr>
          <w:p w14:paraId="34F10DD4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  <w:p w14:paraId="1EAC48B9" w14:textId="77777777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526E985A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</w:tr>
      <w:tr w:rsidR="00EF5DEA" w:rsidRPr="00ED4231" w14:paraId="476579BB" w14:textId="24D840EC" w:rsidTr="00EF5DEA">
        <w:trPr>
          <w:trHeight w:val="440"/>
        </w:trPr>
        <w:tc>
          <w:tcPr>
            <w:tcW w:w="257" w:type="pct"/>
            <w:vMerge/>
          </w:tcPr>
          <w:p w14:paraId="2777C1EC" w14:textId="77777777" w:rsidR="00EF5DEA" w:rsidRPr="00ED4231" w:rsidRDefault="00EF5DEA" w:rsidP="00DB3184">
            <w:pPr>
              <w:rPr>
                <w:b/>
              </w:rPr>
            </w:pPr>
          </w:p>
        </w:tc>
        <w:tc>
          <w:tcPr>
            <w:tcW w:w="1156" w:type="pct"/>
            <w:vMerge/>
          </w:tcPr>
          <w:p w14:paraId="3857351B" w14:textId="77777777" w:rsidR="00EF5DEA" w:rsidRPr="00ED4231" w:rsidRDefault="00EF5DEA" w:rsidP="00DB3184">
            <w:pPr>
              <w:rPr>
                <w:b/>
              </w:rPr>
            </w:pPr>
          </w:p>
        </w:tc>
        <w:tc>
          <w:tcPr>
            <w:tcW w:w="388" w:type="pct"/>
            <w:vMerge w:val="restart"/>
          </w:tcPr>
          <w:p w14:paraId="049D1365" w14:textId="77777777" w:rsidR="00EF5DEA" w:rsidRPr="00ED4231" w:rsidRDefault="00EF5DEA" w:rsidP="00DB3184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649" w:type="pct"/>
            <w:gridSpan w:val="3"/>
          </w:tcPr>
          <w:p w14:paraId="18FDC137" w14:textId="131BB1C1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  <w:r w:rsidR="00A575DA">
              <w:rPr>
                <w:b/>
              </w:rPr>
              <w:t>*</w:t>
            </w:r>
          </w:p>
        </w:tc>
        <w:tc>
          <w:tcPr>
            <w:tcW w:w="665" w:type="pct"/>
            <w:vMerge w:val="restart"/>
          </w:tcPr>
          <w:p w14:paraId="59EA254F" w14:textId="77777777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06A628BC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  <w:tc>
          <w:tcPr>
            <w:tcW w:w="886" w:type="pct"/>
            <w:vMerge/>
          </w:tcPr>
          <w:p w14:paraId="2F757064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</w:tr>
      <w:tr w:rsidR="00EF5DEA" w:rsidRPr="00ED4231" w14:paraId="7D70F700" w14:textId="77B30164" w:rsidTr="00EF5DEA">
        <w:trPr>
          <w:trHeight w:val="143"/>
        </w:trPr>
        <w:tc>
          <w:tcPr>
            <w:tcW w:w="257" w:type="pct"/>
            <w:vMerge/>
          </w:tcPr>
          <w:p w14:paraId="1AFBC6C3" w14:textId="77777777" w:rsidR="00EF5DEA" w:rsidRPr="00ED4231" w:rsidRDefault="00EF5DEA" w:rsidP="00DB3184"/>
        </w:tc>
        <w:tc>
          <w:tcPr>
            <w:tcW w:w="1156" w:type="pct"/>
            <w:vMerge/>
          </w:tcPr>
          <w:p w14:paraId="4804F9C9" w14:textId="77777777" w:rsidR="00EF5DEA" w:rsidRPr="00ED4231" w:rsidRDefault="00EF5DEA" w:rsidP="00DB3184"/>
        </w:tc>
        <w:tc>
          <w:tcPr>
            <w:tcW w:w="388" w:type="pct"/>
            <w:vMerge/>
          </w:tcPr>
          <w:p w14:paraId="01EF70C9" w14:textId="77777777" w:rsidR="00EF5DEA" w:rsidRPr="00ED4231" w:rsidRDefault="00EF5DEA" w:rsidP="00DB3184">
            <w:pPr>
              <w:rPr>
                <w:b/>
              </w:rPr>
            </w:pPr>
          </w:p>
        </w:tc>
        <w:tc>
          <w:tcPr>
            <w:tcW w:w="453" w:type="pct"/>
            <w:vAlign w:val="center"/>
          </w:tcPr>
          <w:p w14:paraId="59C67D8C" w14:textId="77777777" w:rsidR="00EF5DEA" w:rsidRPr="00ED4231" w:rsidRDefault="00EF5DEA" w:rsidP="00DB318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452" w:type="pct"/>
            <w:vAlign w:val="center"/>
          </w:tcPr>
          <w:p w14:paraId="2ECB5C59" w14:textId="77777777" w:rsidR="00EF5DEA" w:rsidRPr="00ED4231" w:rsidRDefault="00EF5DEA" w:rsidP="00DB318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744" w:type="pct"/>
            <w:vAlign w:val="center"/>
          </w:tcPr>
          <w:p w14:paraId="4AA28FCF" w14:textId="77777777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Семинары, практичес-кие занятия</w:t>
            </w:r>
          </w:p>
        </w:tc>
        <w:tc>
          <w:tcPr>
            <w:tcW w:w="665" w:type="pct"/>
            <w:vMerge/>
          </w:tcPr>
          <w:p w14:paraId="5973CAFE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  <w:tc>
          <w:tcPr>
            <w:tcW w:w="886" w:type="pct"/>
            <w:vMerge/>
          </w:tcPr>
          <w:p w14:paraId="4A3F6776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</w:tr>
      <w:tr w:rsidR="00EF5DEA" w:rsidRPr="00ED4231" w14:paraId="31498D7E" w14:textId="7E4A24BC" w:rsidTr="00EF5DEA">
        <w:trPr>
          <w:trHeight w:val="1243"/>
        </w:trPr>
        <w:tc>
          <w:tcPr>
            <w:tcW w:w="257" w:type="pct"/>
          </w:tcPr>
          <w:p w14:paraId="71C0B2BC" w14:textId="77777777" w:rsidR="00EF5DEA" w:rsidRPr="00ED4231" w:rsidRDefault="00EF5DEA" w:rsidP="00DB318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156" w:type="pct"/>
          </w:tcPr>
          <w:p w14:paraId="0895BA54" w14:textId="77777777" w:rsidR="00EF5DEA" w:rsidRPr="00ED4231" w:rsidRDefault="00EF5DEA" w:rsidP="00DB3184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388" w:type="pct"/>
          </w:tcPr>
          <w:p w14:paraId="7319EEDF" w14:textId="77777777" w:rsidR="00EF5DEA" w:rsidRPr="00ED4231" w:rsidRDefault="00EF5DEA" w:rsidP="00DB3184">
            <w:pPr>
              <w:jc w:val="center"/>
            </w:pPr>
            <w:r w:rsidRPr="00ED4231">
              <w:t>18</w:t>
            </w:r>
          </w:p>
        </w:tc>
        <w:tc>
          <w:tcPr>
            <w:tcW w:w="453" w:type="pct"/>
          </w:tcPr>
          <w:p w14:paraId="44EDD05B" w14:textId="77777777" w:rsidR="00EF5DEA" w:rsidRPr="00ED4231" w:rsidRDefault="00EF5DEA" w:rsidP="00DB3184">
            <w:pPr>
              <w:jc w:val="center"/>
            </w:pPr>
            <w:r w:rsidRPr="00ED4231">
              <w:t>4</w:t>
            </w:r>
          </w:p>
        </w:tc>
        <w:tc>
          <w:tcPr>
            <w:tcW w:w="452" w:type="pct"/>
          </w:tcPr>
          <w:p w14:paraId="725F09E6" w14:textId="77777777" w:rsidR="00EF5DEA" w:rsidRPr="00ED4231" w:rsidRDefault="00EF5DEA" w:rsidP="00DB3184">
            <w:pPr>
              <w:jc w:val="center"/>
            </w:pPr>
            <w:r w:rsidRPr="00ED4231">
              <w:t>2</w:t>
            </w:r>
          </w:p>
        </w:tc>
        <w:tc>
          <w:tcPr>
            <w:tcW w:w="744" w:type="pct"/>
          </w:tcPr>
          <w:p w14:paraId="430BAA66" w14:textId="77777777" w:rsidR="00EF5DEA" w:rsidRPr="00ED4231" w:rsidRDefault="00EF5DEA" w:rsidP="00DB3184">
            <w:pPr>
              <w:jc w:val="center"/>
            </w:pPr>
            <w:r w:rsidRPr="00ED4231">
              <w:t>2</w:t>
            </w:r>
          </w:p>
        </w:tc>
        <w:tc>
          <w:tcPr>
            <w:tcW w:w="665" w:type="pct"/>
          </w:tcPr>
          <w:p w14:paraId="3194EFFC" w14:textId="77777777" w:rsidR="00EF5DEA" w:rsidRPr="00ED4231" w:rsidRDefault="00EF5DEA" w:rsidP="00DB3184">
            <w:pPr>
              <w:jc w:val="center"/>
            </w:pPr>
            <w:r w:rsidRPr="00ED4231">
              <w:t>14</w:t>
            </w:r>
          </w:p>
        </w:tc>
        <w:tc>
          <w:tcPr>
            <w:tcW w:w="886" w:type="pct"/>
          </w:tcPr>
          <w:p w14:paraId="39C763B9" w14:textId="77777777" w:rsidR="00EF5DEA" w:rsidRPr="00ED4231" w:rsidRDefault="00EF5DEA" w:rsidP="00DB3184">
            <w:pPr>
              <w:jc w:val="center"/>
            </w:pPr>
            <w:r w:rsidRPr="00ED4231">
              <w:t>Опрос, дискуссия</w:t>
            </w:r>
          </w:p>
        </w:tc>
      </w:tr>
      <w:tr w:rsidR="00EF5DEA" w:rsidRPr="00ED4231" w14:paraId="433FF8F7" w14:textId="533F84A9" w:rsidTr="00EF5DEA">
        <w:trPr>
          <w:trHeight w:val="403"/>
        </w:trPr>
        <w:tc>
          <w:tcPr>
            <w:tcW w:w="257" w:type="pct"/>
          </w:tcPr>
          <w:p w14:paraId="6DC5FA14" w14:textId="77777777" w:rsidR="00EF5DEA" w:rsidRPr="00ED4231" w:rsidRDefault="00EF5DEA" w:rsidP="00DB318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2</w:t>
            </w:r>
          </w:p>
        </w:tc>
        <w:tc>
          <w:tcPr>
            <w:tcW w:w="1156" w:type="pct"/>
          </w:tcPr>
          <w:p w14:paraId="5F17D344" w14:textId="77777777" w:rsidR="00EF5DEA" w:rsidRPr="00ED4231" w:rsidRDefault="00EF5DEA" w:rsidP="00DB3184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388" w:type="pct"/>
          </w:tcPr>
          <w:p w14:paraId="3010B73D" w14:textId="77777777" w:rsidR="00EF5DEA" w:rsidRPr="00ED4231" w:rsidRDefault="00EF5DEA" w:rsidP="00DB3184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0C526958" w14:textId="77777777" w:rsidR="00EF5DEA" w:rsidRPr="00ED4231" w:rsidRDefault="00EF5DEA" w:rsidP="00DB3184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50A001B3" w14:textId="77777777" w:rsidR="00EF5DEA" w:rsidRPr="00ED4231" w:rsidRDefault="00EF5DEA" w:rsidP="00DB3184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256E1ABA" w14:textId="77777777" w:rsidR="00EF5DEA" w:rsidRPr="00ED4231" w:rsidRDefault="00EF5DEA" w:rsidP="00DB3184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0C041E3A" w14:textId="77777777" w:rsidR="00EF5DEA" w:rsidRPr="00ED4231" w:rsidRDefault="00EF5DEA" w:rsidP="00DB3184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15084395" w14:textId="77777777" w:rsidR="00EF5DEA" w:rsidRPr="00ED4231" w:rsidRDefault="00EF5DEA" w:rsidP="00DB3184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9155A8E" w14:textId="77777777" w:rsidR="00EF5DEA" w:rsidRPr="00ED4231" w:rsidRDefault="00EF5DEA" w:rsidP="00DB3184">
            <w:pPr>
              <w:jc w:val="center"/>
            </w:pPr>
          </w:p>
        </w:tc>
      </w:tr>
      <w:tr w:rsidR="00EF5DEA" w:rsidRPr="00ED4231" w14:paraId="2DCB69C7" w14:textId="630E28C6" w:rsidTr="00EF5DEA">
        <w:trPr>
          <w:trHeight w:val="418"/>
        </w:trPr>
        <w:tc>
          <w:tcPr>
            <w:tcW w:w="257" w:type="pct"/>
          </w:tcPr>
          <w:p w14:paraId="083EED7B" w14:textId="77777777" w:rsidR="00EF5DEA" w:rsidRPr="00ED4231" w:rsidRDefault="00EF5DEA" w:rsidP="00DB318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156" w:type="pct"/>
          </w:tcPr>
          <w:p w14:paraId="712941AD" w14:textId="77777777" w:rsidR="00EF5DEA" w:rsidRPr="00ED4231" w:rsidRDefault="00EF5DEA" w:rsidP="00DB3184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388" w:type="pct"/>
          </w:tcPr>
          <w:p w14:paraId="56C97A50" w14:textId="77777777" w:rsidR="00EF5DEA" w:rsidRPr="00ED4231" w:rsidRDefault="00EF5DEA" w:rsidP="00DB3184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0A6641A2" w14:textId="77777777" w:rsidR="00EF5DEA" w:rsidRPr="00ED4231" w:rsidRDefault="00EF5DEA" w:rsidP="00DB3184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0FF08CEA" w14:textId="77777777" w:rsidR="00EF5DEA" w:rsidRPr="00ED4231" w:rsidRDefault="00EF5DEA" w:rsidP="00DB3184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1A5AB52B" w14:textId="77777777" w:rsidR="00EF5DEA" w:rsidRPr="00ED4231" w:rsidRDefault="00EF5DEA" w:rsidP="00DB3184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24E4E307" w14:textId="77777777" w:rsidR="00EF5DEA" w:rsidRPr="00ED4231" w:rsidRDefault="00EF5DEA" w:rsidP="00DB3184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7BE6440E" w14:textId="77777777" w:rsidR="00EF5DEA" w:rsidRPr="00ED4231" w:rsidRDefault="00EF5DEA" w:rsidP="00DB3184">
            <w:pPr>
              <w:jc w:val="center"/>
            </w:pPr>
            <w:r w:rsidRPr="00ED4231">
              <w:t>Решение</w:t>
            </w:r>
          </w:p>
          <w:p w14:paraId="4BCDB5FC" w14:textId="77777777" w:rsidR="00EF5DEA" w:rsidRPr="00ED4231" w:rsidRDefault="00EF5DEA" w:rsidP="00DB3184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31CB0D96" w14:textId="5CF439BC" w:rsidTr="00EF5DEA">
        <w:trPr>
          <w:trHeight w:val="403"/>
        </w:trPr>
        <w:tc>
          <w:tcPr>
            <w:tcW w:w="257" w:type="pct"/>
          </w:tcPr>
          <w:p w14:paraId="6FA5B9FA" w14:textId="77777777" w:rsidR="00EF5DEA" w:rsidRPr="00ED4231" w:rsidRDefault="00EF5DEA" w:rsidP="00DB318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156" w:type="pct"/>
          </w:tcPr>
          <w:p w14:paraId="43DC9EFC" w14:textId="77777777" w:rsidR="00EF5DEA" w:rsidRPr="00ED4231" w:rsidRDefault="00EF5DEA" w:rsidP="00DB3184">
            <w:pPr>
              <w:ind w:right="33"/>
            </w:pPr>
            <w:r w:rsidRPr="00ED4231">
              <w:t xml:space="preserve">Особенности применения управленческого анализа при оценке </w:t>
            </w:r>
            <w:r w:rsidRPr="00ED4231">
              <w:lastRenderedPageBreak/>
              <w:t>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388" w:type="pct"/>
          </w:tcPr>
          <w:p w14:paraId="01CC0A6F" w14:textId="77777777" w:rsidR="00EF5DEA" w:rsidRPr="00ED4231" w:rsidRDefault="00EF5DEA" w:rsidP="00DB3184">
            <w:pPr>
              <w:jc w:val="center"/>
            </w:pPr>
            <w:r w:rsidRPr="00ED4231">
              <w:lastRenderedPageBreak/>
              <w:t>30</w:t>
            </w:r>
          </w:p>
        </w:tc>
        <w:tc>
          <w:tcPr>
            <w:tcW w:w="453" w:type="pct"/>
          </w:tcPr>
          <w:p w14:paraId="0BB8F27C" w14:textId="77777777" w:rsidR="00EF5DEA" w:rsidRPr="00ED4231" w:rsidRDefault="00EF5DEA" w:rsidP="00DB3184">
            <w:pPr>
              <w:jc w:val="center"/>
            </w:pPr>
            <w:r w:rsidRPr="00ED4231">
              <w:t>10</w:t>
            </w:r>
          </w:p>
        </w:tc>
        <w:tc>
          <w:tcPr>
            <w:tcW w:w="452" w:type="pct"/>
          </w:tcPr>
          <w:p w14:paraId="513B2E54" w14:textId="77777777" w:rsidR="00EF5DEA" w:rsidRPr="00ED4231" w:rsidRDefault="00EF5DEA" w:rsidP="00DB3184">
            <w:pPr>
              <w:jc w:val="center"/>
            </w:pPr>
            <w:r w:rsidRPr="00ED4231">
              <w:t>2</w:t>
            </w:r>
          </w:p>
        </w:tc>
        <w:tc>
          <w:tcPr>
            <w:tcW w:w="744" w:type="pct"/>
          </w:tcPr>
          <w:p w14:paraId="666D2E96" w14:textId="77777777" w:rsidR="00EF5DEA" w:rsidRPr="00ED4231" w:rsidRDefault="00EF5DEA" w:rsidP="00DB3184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05A1187F" w14:textId="77777777" w:rsidR="00EF5DEA" w:rsidRPr="00ED4231" w:rsidRDefault="00EF5DEA" w:rsidP="00DB3184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1035781D" w14:textId="77777777" w:rsidR="00EF5DEA" w:rsidRPr="00ED4231" w:rsidRDefault="00EF5DEA" w:rsidP="00DB3184">
            <w:pPr>
              <w:jc w:val="center"/>
            </w:pPr>
            <w:r w:rsidRPr="00ED4231">
              <w:t>Решение</w:t>
            </w:r>
          </w:p>
          <w:p w14:paraId="6E4D97F2" w14:textId="77777777" w:rsidR="00EF5DEA" w:rsidRPr="00ED4231" w:rsidRDefault="00EF5DEA" w:rsidP="00DB3184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683201F6" w14:textId="6267EBBA" w:rsidTr="00EF5DEA">
        <w:trPr>
          <w:trHeight w:val="403"/>
        </w:trPr>
        <w:tc>
          <w:tcPr>
            <w:tcW w:w="257" w:type="pct"/>
          </w:tcPr>
          <w:p w14:paraId="55D4F1E8" w14:textId="77777777" w:rsidR="00EF5DEA" w:rsidRPr="00ED4231" w:rsidRDefault="00EF5DEA" w:rsidP="00DB318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156" w:type="pct"/>
          </w:tcPr>
          <w:p w14:paraId="655136E2" w14:textId="77777777" w:rsidR="00EF5DEA" w:rsidRPr="00ED4231" w:rsidRDefault="00EF5DEA" w:rsidP="00DB3184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388" w:type="pct"/>
          </w:tcPr>
          <w:p w14:paraId="77B361A0" w14:textId="77777777" w:rsidR="00EF5DEA" w:rsidRPr="00ED4231" w:rsidRDefault="00EF5DEA" w:rsidP="00DB3184">
            <w:pPr>
              <w:jc w:val="center"/>
            </w:pPr>
            <w:r w:rsidRPr="00ED4231">
              <w:t>32</w:t>
            </w:r>
          </w:p>
        </w:tc>
        <w:tc>
          <w:tcPr>
            <w:tcW w:w="453" w:type="pct"/>
          </w:tcPr>
          <w:p w14:paraId="37B53C0C" w14:textId="77777777" w:rsidR="00EF5DEA" w:rsidRPr="00ED4231" w:rsidRDefault="00EF5DEA" w:rsidP="00DB3184">
            <w:pPr>
              <w:jc w:val="center"/>
            </w:pPr>
            <w:r w:rsidRPr="00ED4231">
              <w:t>12</w:t>
            </w:r>
          </w:p>
        </w:tc>
        <w:tc>
          <w:tcPr>
            <w:tcW w:w="452" w:type="pct"/>
          </w:tcPr>
          <w:p w14:paraId="3ECD7B31" w14:textId="77777777" w:rsidR="00EF5DEA" w:rsidRPr="00ED4231" w:rsidRDefault="00EF5DEA" w:rsidP="00DB3184">
            <w:pPr>
              <w:jc w:val="center"/>
            </w:pPr>
            <w:r w:rsidRPr="00ED4231">
              <w:t>4</w:t>
            </w:r>
          </w:p>
        </w:tc>
        <w:tc>
          <w:tcPr>
            <w:tcW w:w="744" w:type="pct"/>
          </w:tcPr>
          <w:p w14:paraId="6BFBD0AD" w14:textId="77777777" w:rsidR="00EF5DEA" w:rsidRPr="00ED4231" w:rsidRDefault="00EF5DEA" w:rsidP="00DB3184">
            <w:pPr>
              <w:jc w:val="center"/>
            </w:pPr>
            <w:r w:rsidRPr="00ED4231">
              <w:t>8</w:t>
            </w:r>
          </w:p>
        </w:tc>
        <w:tc>
          <w:tcPr>
            <w:tcW w:w="665" w:type="pct"/>
          </w:tcPr>
          <w:p w14:paraId="368180CC" w14:textId="77777777" w:rsidR="00EF5DEA" w:rsidRPr="00ED4231" w:rsidRDefault="00EF5DEA" w:rsidP="00DB3184">
            <w:pPr>
              <w:jc w:val="center"/>
            </w:pPr>
            <w:r w:rsidRPr="00ED4231">
              <w:t>20</w:t>
            </w:r>
          </w:p>
        </w:tc>
        <w:tc>
          <w:tcPr>
            <w:tcW w:w="886" w:type="pct"/>
          </w:tcPr>
          <w:p w14:paraId="2136E701" w14:textId="77777777" w:rsidR="00EF5DEA" w:rsidRPr="00ED4231" w:rsidRDefault="00EF5DEA" w:rsidP="00DB3184">
            <w:pPr>
              <w:jc w:val="center"/>
            </w:pPr>
            <w:r w:rsidRPr="00ED4231">
              <w:t>Опрос,</w:t>
            </w:r>
          </w:p>
          <w:p w14:paraId="5248E37C" w14:textId="77777777" w:rsidR="00EF5DEA" w:rsidRPr="00ED4231" w:rsidRDefault="00EF5DEA" w:rsidP="00DB3184">
            <w:pPr>
              <w:jc w:val="center"/>
            </w:pPr>
            <w:r w:rsidRPr="00ED4231">
              <w:t>решение</w:t>
            </w:r>
          </w:p>
          <w:p w14:paraId="514BE8E2" w14:textId="77777777" w:rsidR="00EF5DEA" w:rsidRPr="00ED4231" w:rsidRDefault="00EF5DEA" w:rsidP="00DB3184">
            <w:pPr>
              <w:jc w:val="center"/>
            </w:pPr>
            <w:r w:rsidRPr="00ED4231">
              <w:t>задач, тесты</w:t>
            </w:r>
          </w:p>
        </w:tc>
      </w:tr>
      <w:tr w:rsidR="00EF5DEA" w:rsidRPr="00ED4231" w14:paraId="23CBD60F" w14:textId="593FDA1A" w:rsidTr="00EF5DEA">
        <w:trPr>
          <w:trHeight w:val="403"/>
        </w:trPr>
        <w:tc>
          <w:tcPr>
            <w:tcW w:w="257" w:type="pct"/>
          </w:tcPr>
          <w:p w14:paraId="61822EBB" w14:textId="77777777" w:rsidR="00EF5DEA" w:rsidRPr="00ED4231" w:rsidRDefault="00EF5DEA" w:rsidP="00DB3184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156" w:type="pct"/>
          </w:tcPr>
          <w:p w14:paraId="5A479925" w14:textId="77777777" w:rsidR="00EF5DEA" w:rsidRPr="00ED4231" w:rsidRDefault="00EF5DEA" w:rsidP="00DB3184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388" w:type="pct"/>
          </w:tcPr>
          <w:p w14:paraId="07CAF8C9" w14:textId="77777777" w:rsidR="00EF5DEA" w:rsidRPr="00ED4231" w:rsidRDefault="00EF5DEA" w:rsidP="00DB3184">
            <w:pPr>
              <w:jc w:val="center"/>
            </w:pPr>
            <w:r w:rsidRPr="00ED4231">
              <w:t>144</w:t>
            </w:r>
          </w:p>
        </w:tc>
        <w:tc>
          <w:tcPr>
            <w:tcW w:w="453" w:type="pct"/>
          </w:tcPr>
          <w:p w14:paraId="10B6F06B" w14:textId="77777777" w:rsidR="00EF5DEA" w:rsidRPr="00ED4231" w:rsidRDefault="00EF5DEA" w:rsidP="00DB3184">
            <w:pPr>
              <w:jc w:val="center"/>
            </w:pPr>
            <w:r w:rsidRPr="00ED4231">
              <w:t>50</w:t>
            </w:r>
          </w:p>
        </w:tc>
        <w:tc>
          <w:tcPr>
            <w:tcW w:w="452" w:type="pct"/>
          </w:tcPr>
          <w:p w14:paraId="5531F197" w14:textId="77777777" w:rsidR="00EF5DEA" w:rsidRPr="00ED4231" w:rsidRDefault="00EF5DEA" w:rsidP="00DB3184">
            <w:pPr>
              <w:jc w:val="center"/>
            </w:pPr>
            <w:r w:rsidRPr="00ED4231">
              <w:t>16</w:t>
            </w:r>
          </w:p>
        </w:tc>
        <w:tc>
          <w:tcPr>
            <w:tcW w:w="744" w:type="pct"/>
          </w:tcPr>
          <w:p w14:paraId="780E1AF3" w14:textId="77777777" w:rsidR="00EF5DEA" w:rsidRPr="00ED4231" w:rsidRDefault="00EF5DEA" w:rsidP="00DB3184">
            <w:pPr>
              <w:jc w:val="center"/>
            </w:pPr>
            <w:r w:rsidRPr="00ED4231">
              <w:t>34</w:t>
            </w:r>
          </w:p>
        </w:tc>
        <w:tc>
          <w:tcPr>
            <w:tcW w:w="665" w:type="pct"/>
          </w:tcPr>
          <w:p w14:paraId="502CC819" w14:textId="77777777" w:rsidR="00EF5DEA" w:rsidRPr="00ED4231" w:rsidRDefault="00EF5DEA" w:rsidP="00DB3184">
            <w:pPr>
              <w:jc w:val="center"/>
            </w:pPr>
            <w:r w:rsidRPr="00ED4231">
              <w:t>94</w:t>
            </w:r>
          </w:p>
        </w:tc>
        <w:tc>
          <w:tcPr>
            <w:tcW w:w="886" w:type="pct"/>
          </w:tcPr>
          <w:p w14:paraId="61054F9B" w14:textId="77777777" w:rsidR="00EF5DEA" w:rsidRPr="00ED4231" w:rsidRDefault="00EF5DEA" w:rsidP="00DB3184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EF5DEA" w:rsidRPr="00ED4231" w14:paraId="1E87C1A3" w14:textId="4D83A22F" w:rsidTr="00EF5DEA">
        <w:trPr>
          <w:trHeight w:val="418"/>
        </w:trPr>
        <w:tc>
          <w:tcPr>
            <w:tcW w:w="257" w:type="pct"/>
          </w:tcPr>
          <w:p w14:paraId="5DDFD4BD" w14:textId="77777777" w:rsidR="00EF5DEA" w:rsidRPr="00ED4231" w:rsidRDefault="00EF5DEA" w:rsidP="00DB3184">
            <w:pPr>
              <w:ind w:right="-766"/>
              <w:jc w:val="right"/>
            </w:pPr>
          </w:p>
        </w:tc>
        <w:tc>
          <w:tcPr>
            <w:tcW w:w="1156" w:type="pct"/>
          </w:tcPr>
          <w:p w14:paraId="6EF147F3" w14:textId="77777777" w:rsidR="00EF5DEA" w:rsidRPr="00ED4231" w:rsidRDefault="00EF5DEA" w:rsidP="00DB3184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388" w:type="pct"/>
          </w:tcPr>
          <w:p w14:paraId="396227B2" w14:textId="77777777" w:rsidR="00EF5DEA" w:rsidRPr="00ED4231" w:rsidRDefault="00EF5DEA" w:rsidP="00DB3184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453" w:type="pct"/>
          </w:tcPr>
          <w:p w14:paraId="0599993B" w14:textId="786457D0" w:rsidR="00EF5DEA" w:rsidRPr="00ED4231" w:rsidRDefault="00EF5DEA" w:rsidP="00DB3184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52" w:type="pct"/>
          </w:tcPr>
          <w:p w14:paraId="70981D6F" w14:textId="6A07632F" w:rsidR="00EF5DEA" w:rsidRPr="00ED4231" w:rsidRDefault="00EF5DEA" w:rsidP="00DB318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44" w:type="pct"/>
          </w:tcPr>
          <w:p w14:paraId="16AE2396" w14:textId="09C0FFCD" w:rsidR="00EF5DEA" w:rsidRPr="00ED4231" w:rsidRDefault="00EF5DEA" w:rsidP="00DB318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65" w:type="pct"/>
          </w:tcPr>
          <w:p w14:paraId="3197F980" w14:textId="544213D1" w:rsidR="00EF5DEA" w:rsidRPr="00ED4231" w:rsidRDefault="00EF5DEA" w:rsidP="00DB3184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886" w:type="pct"/>
          </w:tcPr>
          <w:p w14:paraId="2E4B6C55" w14:textId="77777777" w:rsidR="00EF5DEA" w:rsidRPr="00ED4231" w:rsidRDefault="00EF5DEA" w:rsidP="00DB3184">
            <w:pPr>
              <w:jc w:val="center"/>
              <w:rPr>
                <w:b/>
              </w:rPr>
            </w:pPr>
          </w:p>
        </w:tc>
      </w:tr>
    </w:tbl>
    <w:p w14:paraId="63811CB6" w14:textId="7DA0C8F0" w:rsidR="00F542B9" w:rsidRDefault="00F542B9" w:rsidP="00F542B9">
      <w:pPr>
        <w:jc w:val="both"/>
      </w:pPr>
    </w:p>
    <w:p w14:paraId="5A01CB5C" w14:textId="6D71FAF8" w:rsidR="00D73462" w:rsidRPr="00234C6E" w:rsidRDefault="00A575DA" w:rsidP="00234C6E">
      <w:pPr>
        <w:jc w:val="both"/>
        <w:rPr>
          <w:rStyle w:val="FontStyle17"/>
          <w:b w:val="0"/>
          <w:sz w:val="24"/>
          <w:szCs w:val="24"/>
        </w:rPr>
      </w:pPr>
      <w:r>
        <w:rPr>
          <w:rStyle w:val="FontStyle17"/>
          <w:bCs w:val="0"/>
          <w:sz w:val="28"/>
          <w:szCs w:val="28"/>
        </w:rPr>
        <w:t>*</w:t>
      </w:r>
      <w:r w:rsidR="00234C6E" w:rsidRPr="00234C6E">
        <w:rPr>
          <w:rStyle w:val="FontStyle17"/>
          <w:bCs w:val="0"/>
          <w:sz w:val="28"/>
          <w:szCs w:val="28"/>
        </w:rPr>
        <w:t xml:space="preserve"> </w:t>
      </w:r>
      <w:r w:rsidR="00234C6E" w:rsidRPr="00234C6E">
        <w:rPr>
          <w:rStyle w:val="FontStyle17"/>
          <w:b w:val="0"/>
          <w:sz w:val="24"/>
          <w:szCs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0" w:name="_Toc102124900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28"/>
      <w:bookmarkEnd w:id="30"/>
    </w:p>
    <w:p w14:paraId="48C40E12" w14:textId="3FC92B05" w:rsidR="00447A54" w:rsidRDefault="009446A7" w:rsidP="001460D7">
      <w:pPr>
        <w:jc w:val="right"/>
        <w:rPr>
          <w:rStyle w:val="FontStyle17"/>
          <w:sz w:val="28"/>
          <w:szCs w:val="28"/>
        </w:rPr>
      </w:pPr>
      <w:r w:rsidRPr="001F2E02">
        <w:t xml:space="preserve">Таблица </w:t>
      </w:r>
      <w:bookmarkEnd w:id="29"/>
      <w:r w:rsidR="009C7B25"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845"/>
        <w:gridCol w:w="2922"/>
      </w:tblGrid>
      <w:tr w:rsidR="008D7845" w:rsidRPr="00FE449D" w14:paraId="37F0EC54" w14:textId="77777777" w:rsidTr="00DB3184">
        <w:tc>
          <w:tcPr>
            <w:tcW w:w="1566" w:type="pct"/>
          </w:tcPr>
          <w:p w14:paraId="59B42C4C" w14:textId="77777777" w:rsidR="008D7845" w:rsidRPr="00FE449D" w:rsidRDefault="008D7845" w:rsidP="00DB3184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51" w:type="pct"/>
          </w:tcPr>
          <w:p w14:paraId="7014516C" w14:textId="77777777" w:rsidR="008D7845" w:rsidRPr="00FE449D" w:rsidRDefault="008D7845" w:rsidP="00DB3184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источника)</w:t>
            </w:r>
          </w:p>
        </w:tc>
        <w:tc>
          <w:tcPr>
            <w:tcW w:w="1484" w:type="pct"/>
          </w:tcPr>
          <w:p w14:paraId="56849910" w14:textId="77777777" w:rsidR="008D7845" w:rsidRPr="00FE449D" w:rsidRDefault="008D7845" w:rsidP="00DB3184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FE449D" w14:paraId="706AF4A3" w14:textId="77777777" w:rsidTr="00DB3184">
        <w:tc>
          <w:tcPr>
            <w:tcW w:w="1566" w:type="pct"/>
          </w:tcPr>
          <w:p w14:paraId="30A73379" w14:textId="77777777" w:rsidR="008D7845" w:rsidRPr="00FE449D" w:rsidRDefault="008D7845" w:rsidP="00DB3184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pct"/>
          </w:tcPr>
          <w:p w14:paraId="196E8472" w14:textId="77777777" w:rsidR="008D7845" w:rsidRPr="00FE449D" w:rsidRDefault="008D7845" w:rsidP="00DB3184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3FDBDAF0" w14:textId="77777777" w:rsidR="008D7845" w:rsidRPr="00FE449D" w:rsidRDefault="008D7845" w:rsidP="00DB3184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427CCA" w14:paraId="7D1374E1" w14:textId="77777777" w:rsidTr="00DB3184">
        <w:tc>
          <w:tcPr>
            <w:tcW w:w="1566" w:type="pct"/>
          </w:tcPr>
          <w:p w14:paraId="52380E0B" w14:textId="2CC71DB4" w:rsidR="008D7845" w:rsidRPr="00427CCA" w:rsidRDefault="00E06A48" w:rsidP="00DB3184">
            <w:pPr>
              <w:jc w:val="both"/>
            </w:pPr>
            <w:r>
              <w:t xml:space="preserve">Тема 1. </w:t>
            </w:r>
            <w:r w:rsidR="008D7845"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1951" w:type="pct"/>
          </w:tcPr>
          <w:p w14:paraId="4B7FAD83" w14:textId="77777777" w:rsidR="008D7845" w:rsidRDefault="008D7845" w:rsidP="00DB3184">
            <w:r w:rsidRPr="00427CCA">
              <w:t>Этапы становления и развития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 учета и анализа. Система</w:t>
            </w:r>
            <w:r w:rsidRPr="00427CCA">
              <w:rPr>
                <w:spacing w:val="1"/>
              </w:rPr>
              <w:t xml:space="preserve"> </w:t>
            </w:r>
            <w:r w:rsidRPr="00427CCA">
              <w:t>показателей, используемых в процессе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</w:t>
            </w:r>
            <w:r w:rsidRPr="00427CCA">
              <w:rPr>
                <w:spacing w:val="-5"/>
              </w:rPr>
              <w:t xml:space="preserve"> учета и </w:t>
            </w:r>
            <w:r w:rsidRPr="00427CCA">
              <w:t>анализа,</w:t>
            </w:r>
            <w:r w:rsidRPr="00427CCA">
              <w:rPr>
                <w:spacing w:val="-4"/>
              </w:rPr>
              <w:t xml:space="preserve"> </w:t>
            </w:r>
            <w:r w:rsidRPr="00427CCA">
              <w:t>их</w:t>
            </w:r>
            <w:r w:rsidRPr="00427CCA">
              <w:rPr>
                <w:spacing w:val="-4"/>
              </w:rPr>
              <w:t xml:space="preserve"> </w:t>
            </w:r>
            <w:r w:rsidRPr="00427CCA">
              <w:t>логическая</w:t>
            </w:r>
            <w:r w:rsidRPr="00427CCA">
              <w:rPr>
                <w:spacing w:val="-57"/>
              </w:rPr>
              <w:t xml:space="preserve"> </w:t>
            </w:r>
            <w:r w:rsidRPr="00427CCA">
              <w:t>увязка с возможностью применения</w:t>
            </w:r>
            <w:r w:rsidRPr="00427CCA">
              <w:rPr>
                <w:spacing w:val="1"/>
              </w:rPr>
              <w:t xml:space="preserve"> </w:t>
            </w:r>
            <w:r w:rsidRPr="00427CCA">
              <w:t>различных способов моделирования и</w:t>
            </w:r>
            <w:r w:rsidRPr="00427CCA">
              <w:rPr>
                <w:spacing w:val="1"/>
              </w:rPr>
              <w:t xml:space="preserve"> </w:t>
            </w:r>
            <w:r w:rsidRPr="00427CCA">
              <w:t>оценкой</w:t>
            </w:r>
            <w:r w:rsidRPr="00427CCA">
              <w:rPr>
                <w:spacing w:val="-3"/>
              </w:rPr>
              <w:t xml:space="preserve"> </w:t>
            </w:r>
            <w:r w:rsidRPr="00427CCA">
              <w:t>полученных</w:t>
            </w:r>
            <w:r w:rsidRPr="00427CCA">
              <w:rPr>
                <w:spacing w:val="-1"/>
              </w:rPr>
              <w:t xml:space="preserve"> </w:t>
            </w:r>
            <w:r w:rsidRPr="00427CCA">
              <w:t>результатов.</w:t>
            </w:r>
          </w:p>
          <w:p w14:paraId="7C305B8B" w14:textId="37986878" w:rsidR="008D7845" w:rsidRPr="00427CCA" w:rsidRDefault="008D7845" w:rsidP="00DB3184">
            <w:r w:rsidRPr="00427CCA">
              <w:t>Раздел 8 (</w:t>
            </w:r>
            <w:r w:rsidR="00F400D2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634E558" w14:textId="77777777" w:rsidR="008D7845" w:rsidRPr="00427CCA" w:rsidRDefault="008D7845" w:rsidP="00DB3184">
            <w:pPr>
              <w:jc w:val="both"/>
            </w:pPr>
            <w:r w:rsidRPr="00427CCA">
              <w:t>Опрос</w:t>
            </w:r>
          </w:p>
          <w:p w14:paraId="164F58EF" w14:textId="77777777" w:rsidR="008D7845" w:rsidRPr="00427CCA" w:rsidRDefault="008D7845" w:rsidP="00DB3184">
            <w:pPr>
              <w:jc w:val="both"/>
            </w:pPr>
            <w:r>
              <w:t>Дискуссия</w:t>
            </w:r>
          </w:p>
        </w:tc>
      </w:tr>
      <w:tr w:rsidR="008D7845" w:rsidRPr="00427CCA" w14:paraId="18A0940C" w14:textId="77777777" w:rsidTr="00DB3184">
        <w:tc>
          <w:tcPr>
            <w:tcW w:w="1566" w:type="pct"/>
          </w:tcPr>
          <w:p w14:paraId="6E77D472" w14:textId="59518070" w:rsidR="008D7845" w:rsidRPr="00427CCA" w:rsidRDefault="00E06A48" w:rsidP="00DB3184">
            <w:pPr>
              <w:jc w:val="both"/>
            </w:pPr>
            <w:r>
              <w:rPr>
                <w:spacing w:val="-1"/>
              </w:rPr>
              <w:t xml:space="preserve">Тема 2. </w:t>
            </w:r>
            <w:r w:rsidR="008D7845"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1951" w:type="pct"/>
          </w:tcPr>
          <w:p w14:paraId="538B6FCF" w14:textId="77777777" w:rsidR="00F400D2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Методика управленческого учета затрат и калькуляционного учета себестоимости услуг. Методы и системы калькулирования себестоимости услуг. Рекомендуемые источники:</w:t>
            </w:r>
          </w:p>
          <w:p w14:paraId="061E0B3C" w14:textId="2A2643FD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 Раздел 8 (</w:t>
            </w:r>
            <w:r w:rsidR="00F400D2" w:rsidRPr="00F400D2">
              <w:rPr>
                <w:sz w:val="20"/>
                <w:szCs w:val="20"/>
              </w:rPr>
              <w:t>5,6,7,8,9</w:t>
            </w:r>
            <w:r w:rsidRPr="00427CCA">
              <w:rPr>
                <w:sz w:val="20"/>
                <w:szCs w:val="20"/>
              </w:rPr>
              <w:t>), Раздел 9.</w:t>
            </w:r>
          </w:p>
        </w:tc>
        <w:tc>
          <w:tcPr>
            <w:tcW w:w="1484" w:type="pct"/>
          </w:tcPr>
          <w:p w14:paraId="49A1ACFA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Опрос</w:t>
            </w:r>
          </w:p>
          <w:p w14:paraId="5A75C4CA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ситуационных заданий на расчет 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427CCA" w14:paraId="5675D1F0" w14:textId="77777777" w:rsidTr="00DB3184">
        <w:tc>
          <w:tcPr>
            <w:tcW w:w="1566" w:type="pct"/>
          </w:tcPr>
          <w:p w14:paraId="635C5D9C" w14:textId="13370DBA" w:rsidR="008D7845" w:rsidRPr="00427CCA" w:rsidRDefault="00E06A48" w:rsidP="00DB3184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Тема 3. </w:t>
            </w:r>
            <w:r w:rsidR="008D7845" w:rsidRPr="00427CCA">
              <w:rPr>
                <w:spacing w:val="-1"/>
                <w:sz w:val="20"/>
                <w:szCs w:val="20"/>
              </w:rPr>
              <w:t xml:space="preserve">Управленческий анализ и его значимость при управлении оборотным капиталом </w:t>
            </w:r>
            <w:r w:rsidR="008D7845" w:rsidRPr="00427CCA">
              <w:rPr>
                <w:spacing w:val="-1"/>
                <w:sz w:val="20"/>
                <w:szCs w:val="20"/>
              </w:rPr>
              <w:lastRenderedPageBreak/>
              <w:t>экономического субъекта</w:t>
            </w:r>
          </w:p>
        </w:tc>
        <w:tc>
          <w:tcPr>
            <w:tcW w:w="1951" w:type="pct"/>
          </w:tcPr>
          <w:p w14:paraId="69800DEC" w14:textId="77777777" w:rsidR="008D7845" w:rsidRDefault="008D7845" w:rsidP="00DB3184">
            <w:r w:rsidRPr="00427CCA">
              <w:lastRenderedPageBreak/>
              <w:t>Негативные</w:t>
            </w:r>
            <w:r w:rsidRPr="00427CCA">
              <w:rPr>
                <w:spacing w:val="-5"/>
              </w:rPr>
              <w:t xml:space="preserve"> </w:t>
            </w:r>
            <w:r w:rsidRPr="00427CCA">
              <w:t>последствия</w:t>
            </w:r>
            <w:r w:rsidRPr="00427CCA">
              <w:rPr>
                <w:spacing w:val="-2"/>
              </w:rPr>
              <w:t xml:space="preserve"> </w:t>
            </w:r>
            <w:r w:rsidRPr="00427CCA">
              <w:t>для</w:t>
            </w:r>
            <w:r w:rsidRPr="00427CCA">
              <w:rPr>
                <w:spacing w:val="-2"/>
              </w:rPr>
              <w:t xml:space="preserve"> </w:t>
            </w:r>
            <w:r w:rsidRPr="00427CCA">
              <w:t>экономики предприятия избытка и дефицита</w:t>
            </w:r>
            <w:r w:rsidRPr="00427CCA">
              <w:rPr>
                <w:spacing w:val="1"/>
              </w:rPr>
              <w:t xml:space="preserve"> </w:t>
            </w:r>
            <w:r w:rsidRPr="00427CCA">
              <w:t>оборотных активов. Методы управления</w:t>
            </w:r>
            <w:r>
              <w:t xml:space="preserve"> </w:t>
            </w:r>
            <w:r w:rsidRPr="00427CCA">
              <w:rPr>
                <w:spacing w:val="-58"/>
              </w:rPr>
              <w:t xml:space="preserve"> </w:t>
            </w:r>
            <w:r w:rsidRPr="00427CCA">
              <w:lastRenderedPageBreak/>
              <w:t>основными категориями оборотных</w:t>
            </w:r>
            <w:r w:rsidRPr="00427CCA">
              <w:rPr>
                <w:spacing w:val="1"/>
              </w:rPr>
              <w:t xml:space="preserve"> </w:t>
            </w:r>
            <w:r w:rsidRPr="00427CCA">
              <w:t>активов:</w:t>
            </w:r>
            <w:r w:rsidRPr="00427CCA">
              <w:rPr>
                <w:spacing w:val="-1"/>
              </w:rPr>
              <w:t xml:space="preserve"> </w:t>
            </w:r>
            <w:r w:rsidRPr="00427CCA">
              <w:t>запасами, дебиторской задолженностью,</w:t>
            </w:r>
            <w:r w:rsidRPr="00427CCA">
              <w:rPr>
                <w:spacing w:val="-5"/>
              </w:rPr>
              <w:t xml:space="preserve"> </w:t>
            </w:r>
            <w:r w:rsidRPr="00427CCA">
              <w:t>денежными</w:t>
            </w:r>
            <w:r w:rsidRPr="00427CCA">
              <w:rPr>
                <w:spacing w:val="-4"/>
              </w:rPr>
              <w:t xml:space="preserve"> </w:t>
            </w:r>
            <w:r w:rsidRPr="00427CCA">
              <w:t>средствами.</w:t>
            </w:r>
          </w:p>
          <w:p w14:paraId="70A31848" w14:textId="6E414CB7" w:rsidR="008D7845" w:rsidRPr="00427CCA" w:rsidRDefault="008D7845" w:rsidP="00DB3184">
            <w:r w:rsidRPr="00427CCA">
              <w:t>Раздел 8 (4,5,6</w:t>
            </w:r>
            <w:r w:rsidR="00F400D2">
              <w:t>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3BE78488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lastRenderedPageBreak/>
              <w:t>Самостоятельный</w:t>
            </w:r>
            <w:r w:rsidRPr="00427CCA">
              <w:rPr>
                <w:spacing w:val="-3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разбор ситуаций негативных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последствий для экономики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lastRenderedPageBreak/>
              <w:t>предприятия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избытка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 дефицита оборотных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активов.</w:t>
            </w:r>
          </w:p>
          <w:p w14:paraId="3BD43158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Механизм реализации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кредитной политики 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оценка ее эффективности.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100%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интерактивной форме</w:t>
            </w:r>
          </w:p>
        </w:tc>
      </w:tr>
      <w:tr w:rsidR="008D7845" w:rsidRPr="00427CCA" w14:paraId="0A6518A9" w14:textId="77777777" w:rsidTr="00DB3184">
        <w:tc>
          <w:tcPr>
            <w:tcW w:w="1566" w:type="pct"/>
          </w:tcPr>
          <w:p w14:paraId="0103BD48" w14:textId="5D6A55C3" w:rsidR="008D7845" w:rsidRPr="00427CCA" w:rsidRDefault="00E06A48" w:rsidP="00DB3184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Тема 4. </w:t>
            </w:r>
            <w:r w:rsidR="008D7845" w:rsidRPr="00427CCA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1951" w:type="pct"/>
          </w:tcPr>
          <w:p w14:paraId="07812583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Максимизация прибыли путем выбора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наиболее рентабельных видов изделий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(работ, услуг). Анализ влияния изменения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8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количества реализованных услуг на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выручку, прибыль и запас финансовой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прочности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экономического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субъекта.</w:t>
            </w:r>
          </w:p>
          <w:p w14:paraId="0088C878" w14:textId="77777777" w:rsidR="008D7845" w:rsidRDefault="008D7845" w:rsidP="00DB3184">
            <w:r w:rsidRPr="00427CCA">
              <w:t>Планирование прибыли экономического</w:t>
            </w:r>
            <w:r w:rsidRPr="00427CCA">
              <w:rPr>
                <w:spacing w:val="1"/>
              </w:rPr>
              <w:t xml:space="preserve"> </w:t>
            </w:r>
            <w:r w:rsidRPr="00427CCA">
              <w:t>субъекта</w:t>
            </w:r>
            <w:r w:rsidRPr="00427CCA">
              <w:rPr>
                <w:spacing w:val="-3"/>
              </w:rPr>
              <w:t xml:space="preserve"> </w:t>
            </w:r>
            <w:r w:rsidRPr="00427CCA">
              <w:t>вследствие</w:t>
            </w:r>
            <w:r w:rsidRPr="00427CCA">
              <w:rPr>
                <w:spacing w:val="-3"/>
              </w:rPr>
              <w:t xml:space="preserve"> </w:t>
            </w:r>
            <w:r w:rsidRPr="00427CCA">
              <w:t>изменения</w:t>
            </w:r>
            <w:r w:rsidRPr="00427CCA">
              <w:rPr>
                <w:spacing w:val="-3"/>
              </w:rPr>
              <w:t xml:space="preserve"> </w:t>
            </w:r>
            <w:r w:rsidRPr="00427CCA">
              <w:t>ее</w:t>
            </w:r>
            <w:r w:rsidRPr="00427CCA">
              <w:rPr>
                <w:spacing w:val="-3"/>
              </w:rPr>
              <w:t xml:space="preserve"> </w:t>
            </w:r>
            <w:r w:rsidRPr="00427CCA">
              <w:t>ценовой</w:t>
            </w:r>
            <w:r>
              <w:t xml:space="preserve"> </w:t>
            </w:r>
            <w:r w:rsidRPr="00427CCA">
              <w:rPr>
                <w:spacing w:val="-57"/>
              </w:rPr>
              <w:t xml:space="preserve"> </w:t>
            </w:r>
            <w:r w:rsidRPr="00427CCA">
              <w:t>политики.</w:t>
            </w:r>
          </w:p>
          <w:p w14:paraId="1A7F5337" w14:textId="0D0BB658" w:rsidR="008D7845" w:rsidRPr="00427CCA" w:rsidRDefault="008D7845" w:rsidP="00DB3184">
            <w:r w:rsidRPr="00427CCA">
              <w:t>Раздел 8 (</w:t>
            </w:r>
            <w:r w:rsidR="00F81226" w:rsidRPr="00F81226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21A815E0" w14:textId="77777777" w:rsidR="008D7845" w:rsidRPr="00427CCA" w:rsidRDefault="008D7845" w:rsidP="00DB3184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Разбор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обсуждение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вопросов</w:t>
            </w:r>
            <w:r w:rsidRPr="00427CCA">
              <w:rPr>
                <w:spacing w:val="-10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максимизации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прибыли.</w:t>
            </w:r>
          </w:p>
          <w:p w14:paraId="485BF224" w14:textId="77777777" w:rsidR="008D7845" w:rsidRPr="00427CCA" w:rsidRDefault="008D7845" w:rsidP="00DB3184">
            <w:pPr>
              <w:jc w:val="both"/>
            </w:pPr>
            <w:r w:rsidRPr="00427CCA">
              <w:t>Разбор и решение задач</w:t>
            </w:r>
            <w:r w:rsidRPr="00427CCA">
              <w:rPr>
                <w:spacing w:val="-57"/>
              </w:rPr>
              <w:t xml:space="preserve"> </w:t>
            </w:r>
            <w:r w:rsidRPr="00427CCA">
              <w:t>100% в интерактивной</w:t>
            </w:r>
            <w:r w:rsidRPr="00427CCA">
              <w:rPr>
                <w:spacing w:val="1"/>
              </w:rPr>
              <w:t xml:space="preserve"> </w:t>
            </w:r>
            <w:r w:rsidRPr="00427CCA">
              <w:t>форме</w:t>
            </w:r>
          </w:p>
        </w:tc>
      </w:tr>
      <w:tr w:rsidR="008D7845" w:rsidRPr="00427CCA" w14:paraId="127315AE" w14:textId="77777777" w:rsidTr="00DB3184">
        <w:tc>
          <w:tcPr>
            <w:tcW w:w="1566" w:type="pct"/>
          </w:tcPr>
          <w:p w14:paraId="636FCD1B" w14:textId="1ECF984B" w:rsidR="008D7845" w:rsidRPr="00427CCA" w:rsidRDefault="00E06A48" w:rsidP="00DB3184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5. </w:t>
            </w:r>
            <w:r w:rsidR="008D7845" w:rsidRPr="00427CCA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1951" w:type="pct"/>
          </w:tcPr>
          <w:p w14:paraId="531C6A1C" w14:textId="77777777" w:rsidR="008D7845" w:rsidRDefault="008D7845" w:rsidP="00DB3184">
            <w:r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Default="008D7845" w:rsidP="00DB3184">
            <w:r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>
              <w:tab/>
            </w:r>
          </w:p>
          <w:p w14:paraId="4CEAB47B" w14:textId="54CD7459" w:rsidR="008D7845" w:rsidRPr="00427CCA" w:rsidRDefault="008D7845" w:rsidP="00DB3184">
            <w:r w:rsidRPr="00427CCA">
              <w:t>Раздел 8 (</w:t>
            </w:r>
            <w:r w:rsidR="00F81226" w:rsidRPr="00F81226">
              <w:t>4,5,6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31AB3DD" w14:textId="77777777" w:rsidR="008D7845" w:rsidRPr="00427CCA" w:rsidRDefault="008D7845" w:rsidP="00DB3184">
            <w:pPr>
              <w:jc w:val="both"/>
            </w:pPr>
            <w:r w:rsidRPr="00427CCA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447A54" w:rsidRDefault="00447A54" w:rsidP="00717C3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1" w:name="_Toc102124901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1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51E9E7DC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BF645C"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4820"/>
        <w:gridCol w:w="2514"/>
      </w:tblGrid>
      <w:tr w:rsidR="00661317" w:rsidRPr="007C561F" w14:paraId="76DD03C3" w14:textId="77777777" w:rsidTr="002D0894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46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76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7C561F" w14:paraId="1A572254" w14:textId="77777777" w:rsidTr="002D0894">
        <w:trPr>
          <w:trHeight w:val="343"/>
        </w:trPr>
        <w:tc>
          <w:tcPr>
            <w:tcW w:w="1278" w:type="pct"/>
          </w:tcPr>
          <w:p w14:paraId="17E64987" w14:textId="0DC4CEFE" w:rsidR="00E06A48" w:rsidRPr="007C561F" w:rsidRDefault="00E06A48" w:rsidP="00E06A48">
            <w:pPr>
              <w:rPr>
                <w:b/>
              </w:rPr>
            </w:pPr>
            <w:r>
              <w:t xml:space="preserve">Тема 1. </w:t>
            </w:r>
            <w:r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446" w:type="pct"/>
          </w:tcPr>
          <w:p w14:paraId="33055A1B" w14:textId="77777777" w:rsidR="00C94C44" w:rsidRDefault="00C94C44" w:rsidP="00E06A48">
            <w:r w:rsidRPr="00C94C44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7C561F" w:rsidRDefault="00E06A48" w:rsidP="00E06A48">
            <w:r w:rsidRPr="007C561F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276" w:type="pct"/>
          </w:tcPr>
          <w:p w14:paraId="18088807" w14:textId="477AB137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7C561F" w14:paraId="35F60DBD" w14:textId="77777777" w:rsidTr="002D0894">
        <w:trPr>
          <w:trHeight w:val="519"/>
        </w:trPr>
        <w:tc>
          <w:tcPr>
            <w:tcW w:w="1278" w:type="pct"/>
          </w:tcPr>
          <w:p w14:paraId="1BCCA352" w14:textId="562D69A2" w:rsidR="007B7ABC" w:rsidRPr="007C561F" w:rsidRDefault="007B7ABC" w:rsidP="007B7ABC">
            <w:pPr>
              <w:rPr>
                <w:b/>
              </w:rPr>
            </w:pPr>
            <w:r>
              <w:rPr>
                <w:spacing w:val="-1"/>
              </w:rPr>
              <w:t xml:space="preserve">Тема 2. </w:t>
            </w:r>
            <w:r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446" w:type="pct"/>
          </w:tcPr>
          <w:p w14:paraId="14A23A1D" w14:textId="3B21FE68" w:rsidR="007B7ABC" w:rsidRPr="007C561F" w:rsidRDefault="007B7ABC" w:rsidP="007B7ABC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276" w:type="pct"/>
          </w:tcPr>
          <w:p w14:paraId="2E9C1C4A" w14:textId="327A6558" w:rsidR="007B7ABC" w:rsidRPr="007C561F" w:rsidRDefault="007B7ABC" w:rsidP="007B7ABC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7C561F" w14:paraId="51C7EEEF" w14:textId="77777777" w:rsidTr="002D0894">
        <w:trPr>
          <w:trHeight w:val="372"/>
        </w:trPr>
        <w:tc>
          <w:tcPr>
            <w:tcW w:w="1278" w:type="pct"/>
          </w:tcPr>
          <w:p w14:paraId="3B79D0BF" w14:textId="021782E6" w:rsidR="00E06A48" w:rsidRPr="007C561F" w:rsidRDefault="00E06A48" w:rsidP="00E06A48">
            <w:r>
              <w:rPr>
                <w:spacing w:val="-1"/>
              </w:rPr>
              <w:t xml:space="preserve">Тема 3. </w:t>
            </w:r>
            <w:r w:rsidRPr="00427CCA">
              <w:rPr>
                <w:spacing w:val="-1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446" w:type="pct"/>
          </w:tcPr>
          <w:p w14:paraId="4B49F4FF" w14:textId="6952A452" w:rsidR="00E06A48" w:rsidRPr="007C561F" w:rsidRDefault="007B7ABC" w:rsidP="00E06A48">
            <w:r w:rsidRPr="007B7ABC">
              <w:t xml:space="preserve"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</w:t>
            </w:r>
            <w:r w:rsidRPr="007B7ABC">
              <w:lastRenderedPageBreak/>
              <w:t>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276" w:type="pct"/>
          </w:tcPr>
          <w:p w14:paraId="6F48AAA8" w14:textId="74B540AC" w:rsidR="00E06A48" w:rsidRPr="007C561F" w:rsidRDefault="007B7ABC" w:rsidP="00E06A48">
            <w:r w:rsidRPr="007B7ABC">
              <w:lastRenderedPageBreak/>
              <w:t xml:space="preserve">Работа с учебной и справочной литературой, использование Интернет-ресурсов для ответов на семинарских занятиях, к </w:t>
            </w:r>
            <w:r w:rsidRPr="007B7ABC">
              <w:lastRenderedPageBreak/>
              <w:t>разбору ситуационных задач и решения контрольной работы</w:t>
            </w:r>
          </w:p>
        </w:tc>
      </w:tr>
      <w:tr w:rsidR="007B7ABC" w:rsidRPr="007C561F" w14:paraId="641E7526" w14:textId="77777777" w:rsidTr="002D0894">
        <w:trPr>
          <w:trHeight w:val="519"/>
        </w:trPr>
        <w:tc>
          <w:tcPr>
            <w:tcW w:w="1278" w:type="pct"/>
          </w:tcPr>
          <w:p w14:paraId="7E26230F" w14:textId="78A89996" w:rsidR="007B7ABC" w:rsidRPr="007C561F" w:rsidRDefault="007B7ABC" w:rsidP="007B7ABC">
            <w:r>
              <w:lastRenderedPageBreak/>
              <w:t xml:space="preserve">Тема 4. </w:t>
            </w:r>
            <w:r w:rsidRPr="00427CCA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446" w:type="pct"/>
          </w:tcPr>
          <w:p w14:paraId="181BE74B" w14:textId="01AC7517" w:rsidR="007B7ABC" w:rsidRPr="007C561F" w:rsidRDefault="007B7ABC" w:rsidP="007B7ABC">
            <w:r w:rsidRPr="007C561F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276" w:type="pct"/>
          </w:tcPr>
          <w:p w14:paraId="0184F101" w14:textId="2C8118D2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0FF9DD8" w14:textId="77777777" w:rsidTr="002D0894">
        <w:trPr>
          <w:trHeight w:val="285"/>
        </w:trPr>
        <w:tc>
          <w:tcPr>
            <w:tcW w:w="1278" w:type="pct"/>
          </w:tcPr>
          <w:p w14:paraId="7F811F13" w14:textId="170336D8" w:rsidR="007B7ABC" w:rsidRPr="007C561F" w:rsidRDefault="007B7ABC" w:rsidP="007B7ABC">
            <w:r>
              <w:t xml:space="preserve">Тема 5. </w:t>
            </w:r>
            <w:r w:rsidRPr="00427CCA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446" w:type="pct"/>
          </w:tcPr>
          <w:p w14:paraId="17921344" w14:textId="271F981C" w:rsidR="007B7ABC" w:rsidRPr="007C561F" w:rsidRDefault="007B7ABC" w:rsidP="007B7ABC">
            <w:r w:rsidRPr="007B7ABC">
      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276" w:type="pct"/>
          </w:tcPr>
          <w:p w14:paraId="59F9D8D1" w14:textId="364BC715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26670E65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3BFA3D90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управленческого учета </w:t>
      </w:r>
      <w:r w:rsidR="00953C5E">
        <w:rPr>
          <w:sz w:val="28"/>
          <w:szCs w:val="28"/>
        </w:rPr>
        <w:t xml:space="preserve">и анализа </w:t>
      </w:r>
      <w:r w:rsidR="00CB05FA" w:rsidRPr="00CB05FA">
        <w:rPr>
          <w:sz w:val="28"/>
          <w:szCs w:val="28"/>
        </w:rPr>
        <w:t xml:space="preserve">организаций </w:t>
      </w:r>
      <w:r w:rsidR="00FD184C" w:rsidRPr="00FD184C">
        <w:rPr>
          <w:sz w:val="28"/>
          <w:szCs w:val="28"/>
        </w:rPr>
        <w:t>гостиничного бизнеса</w:t>
      </w:r>
      <w:r w:rsidRPr="00667DAE">
        <w:rPr>
          <w:sz w:val="28"/>
          <w:szCs w:val="28"/>
        </w:rPr>
        <w:t>;</w:t>
      </w:r>
    </w:p>
    <w:p w14:paraId="6D5AADE9" w14:textId="208E1788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A2691F">
        <w:rPr>
          <w:sz w:val="28"/>
          <w:szCs w:val="28"/>
        </w:rPr>
        <w:t xml:space="preserve">организаций </w:t>
      </w:r>
      <w:r w:rsidR="00FD184C" w:rsidRPr="00FD184C">
        <w:rPr>
          <w:sz w:val="28"/>
          <w:szCs w:val="28"/>
        </w:rPr>
        <w:t>гостиничного</w:t>
      </w:r>
      <w:r w:rsidR="00A2691F" w:rsidRPr="00A2691F">
        <w:rPr>
          <w:sz w:val="28"/>
          <w:szCs w:val="28"/>
        </w:rPr>
        <w:t xml:space="preserve"> бизнеса</w:t>
      </w:r>
      <w:r w:rsidRPr="00667DAE">
        <w:rPr>
          <w:sz w:val="28"/>
          <w:szCs w:val="28"/>
        </w:rPr>
        <w:t>.</w:t>
      </w:r>
    </w:p>
    <w:p w14:paraId="4ACEA580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lastRenderedPageBreak/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Темы для выполнения контрольной работы:</w:t>
      </w:r>
    </w:p>
    <w:p w14:paraId="3EBDABCE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1.</w:t>
      </w:r>
      <w:r w:rsidRPr="00720CD1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2.</w:t>
      </w:r>
      <w:r w:rsidRPr="00720CD1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3.</w:t>
      </w:r>
      <w:r w:rsidRPr="00720CD1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4.</w:t>
      </w:r>
      <w:r w:rsidRPr="00720CD1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5.</w:t>
      </w:r>
      <w:r w:rsidRPr="00720CD1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34314F7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6.</w:t>
      </w:r>
      <w:r w:rsidRPr="00720CD1">
        <w:rPr>
          <w:bCs/>
          <w:iCs/>
          <w:sz w:val="28"/>
          <w:szCs w:val="28"/>
        </w:rPr>
        <w:tab/>
        <w:t xml:space="preserve">Современные методы и системы учета затрат и калькулирования себестоимости </w:t>
      </w:r>
      <w:r w:rsidR="00BC4844">
        <w:rPr>
          <w:bCs/>
          <w:iCs/>
          <w:sz w:val="28"/>
          <w:szCs w:val="28"/>
        </w:rPr>
        <w:t>услуг</w:t>
      </w:r>
      <w:r w:rsidRPr="00720CD1">
        <w:rPr>
          <w:bCs/>
          <w:iCs/>
          <w:sz w:val="28"/>
          <w:szCs w:val="28"/>
        </w:rPr>
        <w:t>.</w:t>
      </w:r>
    </w:p>
    <w:p w14:paraId="5255C2D0" w14:textId="46FE5859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7.</w:t>
      </w:r>
      <w:r w:rsidRPr="00720CD1">
        <w:rPr>
          <w:bCs/>
          <w:iCs/>
          <w:sz w:val="28"/>
          <w:szCs w:val="28"/>
        </w:rPr>
        <w:tab/>
      </w:r>
      <w:r w:rsidRPr="00720CD1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</w:t>
      </w:r>
      <w:r w:rsidR="00BC4844">
        <w:rPr>
          <w:bCs/>
          <w:iCs/>
          <w:sz w:val="28"/>
          <w:szCs w:val="28"/>
        </w:rPr>
        <w:t>ых видов услуг</w:t>
      </w:r>
      <w:r w:rsidRPr="00720CD1">
        <w:rPr>
          <w:bCs/>
          <w:iCs/>
          <w:sz w:val="28"/>
          <w:szCs w:val="28"/>
        </w:rPr>
        <w:t>, увеличении объема продаж и прибыли.</w:t>
      </w:r>
    </w:p>
    <w:p w14:paraId="3F1F8D0A" w14:textId="50A5CAD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Pr="00720CD1">
        <w:rPr>
          <w:bCs/>
          <w:iCs/>
          <w:sz w:val="28"/>
          <w:szCs w:val="28"/>
        </w:rPr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12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</w:t>
      </w:r>
      <w:r w:rsidRPr="00720CD1">
        <w:rPr>
          <w:bCs/>
          <w:iCs/>
          <w:sz w:val="28"/>
          <w:szCs w:val="28"/>
        </w:rPr>
        <w:t>. Внешние и внутренние факторы предприятия, влияющие на процесс бюджетирования.</w:t>
      </w:r>
    </w:p>
    <w:p w14:paraId="05418323" w14:textId="258587B2" w:rsidR="00720CD1" w:rsidRPr="007C561F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720CD1">
        <w:rPr>
          <w:bCs/>
          <w:iCs/>
          <w:sz w:val="28"/>
          <w:szCs w:val="28"/>
        </w:rPr>
        <w:t xml:space="preserve">. Бюджетирование и контроль затрат в </w:t>
      </w:r>
      <w:r w:rsidR="00776648">
        <w:rPr>
          <w:bCs/>
          <w:iCs/>
          <w:sz w:val="28"/>
          <w:szCs w:val="28"/>
        </w:rPr>
        <w:t>организациях гостиничного бизнеса</w:t>
      </w:r>
      <w:r w:rsidRPr="00720CD1">
        <w:rPr>
          <w:bCs/>
          <w:iCs/>
          <w:sz w:val="28"/>
          <w:szCs w:val="28"/>
        </w:rPr>
        <w:t>.</w:t>
      </w:r>
    </w:p>
    <w:p w14:paraId="7580B490" w14:textId="7881DDC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>
        <w:rPr>
          <w:bCs/>
          <w:iCs/>
          <w:sz w:val="28"/>
          <w:szCs w:val="28"/>
        </w:rPr>
        <w:t xml:space="preserve">учет и </w:t>
      </w:r>
      <w:r w:rsidRPr="00BF3DE2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 xml:space="preserve">базовых концепций управленческого учета и </w:t>
      </w:r>
      <w:r>
        <w:rPr>
          <w:bCs/>
          <w:iCs/>
          <w:sz w:val="28"/>
          <w:szCs w:val="28"/>
        </w:rPr>
        <w:t xml:space="preserve">анализа, </w:t>
      </w:r>
      <w:r w:rsidRPr="00720CD1">
        <w:rPr>
          <w:bCs/>
          <w:iCs/>
          <w:sz w:val="28"/>
          <w:szCs w:val="28"/>
        </w:rPr>
        <w:t>их использования в практике управления организацией;</w:t>
      </w:r>
    </w:p>
    <w:p w14:paraId="0DD54398" w14:textId="594E096C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</w:t>
      </w:r>
      <w:r>
        <w:rPr>
          <w:bCs/>
          <w:iCs/>
          <w:sz w:val="28"/>
          <w:szCs w:val="28"/>
        </w:rPr>
        <w:t xml:space="preserve"> и анализа</w:t>
      </w:r>
      <w:r w:rsidRPr="00720CD1">
        <w:rPr>
          <w:bCs/>
          <w:iCs/>
          <w:sz w:val="28"/>
          <w:szCs w:val="28"/>
        </w:rPr>
        <w:t>;</w:t>
      </w:r>
    </w:p>
    <w:p w14:paraId="0B59B9AA" w14:textId="558275FD" w:rsidR="00720CD1" w:rsidRPr="00BF3DE2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 xml:space="preserve">возможности применения методов и инструментов управленческого учета </w:t>
      </w:r>
      <w:r>
        <w:rPr>
          <w:bCs/>
          <w:iCs/>
          <w:sz w:val="28"/>
          <w:szCs w:val="28"/>
        </w:rPr>
        <w:t xml:space="preserve">и анализа </w:t>
      </w:r>
      <w:r w:rsidRPr="00720CD1">
        <w:rPr>
          <w:bCs/>
          <w:iCs/>
          <w:sz w:val="28"/>
          <w:szCs w:val="28"/>
        </w:rPr>
        <w:t>при реализации управленческих концепций.</w:t>
      </w:r>
    </w:p>
    <w:p w14:paraId="63CE1A6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01D6045E" w14:textId="097499F3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>
        <w:rPr>
          <w:bCs/>
          <w:iCs/>
          <w:sz w:val="28"/>
          <w:szCs w:val="28"/>
        </w:rPr>
        <w:t>департамента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B4B20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lastRenderedPageBreak/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663EA1D6" w:rsidR="00BF3DE2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276D3398" w:rsidR="004427A0" w:rsidRPr="00BF3DE2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Организационные этапы и процедуры проведения управленческого учета.</w:t>
      </w:r>
    </w:p>
    <w:p w14:paraId="556D401F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D520C4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2572FA11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Учет издержек производства и себестоимости продукции в о</w:t>
      </w:r>
      <w:r>
        <w:rPr>
          <w:sz w:val="28"/>
          <w:szCs w:val="28"/>
        </w:rPr>
        <w:t xml:space="preserve">рганизациях </w:t>
      </w:r>
      <w:r w:rsidR="009F07B4">
        <w:rPr>
          <w:sz w:val="28"/>
          <w:szCs w:val="28"/>
        </w:rPr>
        <w:t>гостиничного</w:t>
      </w:r>
      <w:r>
        <w:rPr>
          <w:sz w:val="28"/>
          <w:szCs w:val="28"/>
        </w:rPr>
        <w:t xml:space="preserve"> бизнеса</w:t>
      </w:r>
      <w:r w:rsidRPr="00D520C4">
        <w:rPr>
          <w:sz w:val="28"/>
          <w:szCs w:val="28"/>
        </w:rPr>
        <w:t>.</w:t>
      </w:r>
    </w:p>
    <w:p w14:paraId="16D4C006" w14:textId="0647166F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 xml:space="preserve">Бюджетирование и контроль затрат в организациях </w:t>
      </w:r>
      <w:r w:rsidR="00745344">
        <w:rPr>
          <w:sz w:val="28"/>
          <w:szCs w:val="28"/>
        </w:rPr>
        <w:t>гостиничного</w:t>
      </w:r>
      <w:r w:rsidRPr="00D520C4">
        <w:rPr>
          <w:sz w:val="28"/>
          <w:szCs w:val="28"/>
        </w:rPr>
        <w:t xml:space="preserve"> бизнеса.</w:t>
      </w:r>
    </w:p>
    <w:p w14:paraId="55A0061A" w14:textId="6FFFB8D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Использование логических и математических методов в управленческом анализе.</w:t>
      </w:r>
    </w:p>
    <w:p w14:paraId="192CB26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краткосрочного управленческого анализа.</w:t>
      </w:r>
    </w:p>
    <w:p w14:paraId="1EB58C49" w14:textId="1BFCF60F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составляющая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оборотного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организации. Необходимость эффективного управления запасами.</w:t>
      </w:r>
    </w:p>
    <w:p w14:paraId="35D3823E" w14:textId="320DA45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оборачиваемости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длительности операционного и финансового циклов.</w:t>
      </w:r>
    </w:p>
    <w:p w14:paraId="0E38676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уровня денежных средств.</w:t>
      </w:r>
    </w:p>
    <w:p w14:paraId="0BACBE51" w14:textId="7430DCB5" w:rsidR="00DC22B9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Pr="00D537EF" w:rsidRDefault="00061D86" w:rsidP="00061D86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D537EF">
        <w:rPr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496238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72D5819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04FB5715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3948833E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lastRenderedPageBreak/>
        <w:t>2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2DDFA75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782432F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3.Выбор базы распределения косвенных расходов – …</w:t>
      </w:r>
    </w:p>
    <w:p w14:paraId="0A2D1B7F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регламентировано Налоговым кодексом</w:t>
      </w:r>
    </w:p>
    <w:p w14:paraId="7F849ED7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регламентировано Федеральным законом «О бухгалтерском учете»</w:t>
      </w:r>
    </w:p>
    <w:p w14:paraId="1DCE97CB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 xml:space="preserve">В) организация устанавливает самостоятельно </w:t>
      </w:r>
    </w:p>
    <w:p w14:paraId="19A1F9A0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регламентировано МСФО</w:t>
      </w:r>
    </w:p>
    <w:p w14:paraId="75F22F69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устанавливает обслуживающий банк</w:t>
      </w:r>
    </w:p>
    <w:p w14:paraId="6711C980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4. Себестоимость продукции - это сумма …</w:t>
      </w:r>
    </w:p>
    <w:p w14:paraId="306C252B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всех затрат на производство и продажу продукции</w:t>
      </w:r>
    </w:p>
    <w:p w14:paraId="3FDAAB27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всех производственных затрат</w:t>
      </w:r>
    </w:p>
    <w:p w14:paraId="42E4CA6A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всех общехозяйственных затрат</w:t>
      </w:r>
    </w:p>
    <w:p w14:paraId="5E3616C7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затрат на подготовку и переподготовку производства</w:t>
      </w:r>
    </w:p>
    <w:p w14:paraId="5C14BB10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затрат на продажу продукции</w:t>
      </w:r>
    </w:p>
    <w:p w14:paraId="22594ECC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5. Калькулирование себестоимости - это …</w:t>
      </w:r>
    </w:p>
    <w:p w14:paraId="5730B6DC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02E3EC18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формирование внутренней отчетности по предприятию</w:t>
      </w:r>
    </w:p>
    <w:p w14:paraId="7CE503D8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формирование ценовой политики предприятия</w:t>
      </w:r>
    </w:p>
    <w:p w14:paraId="78D17F56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процесс учета финансовых результатов</w:t>
      </w:r>
    </w:p>
    <w:p w14:paraId="180EFF8E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формирование внешней отчетности по предприятию</w:t>
      </w:r>
    </w:p>
    <w:p w14:paraId="126EA110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 xml:space="preserve">6. Имеются следующие данные: организацией произведено 5000 единиц продукции, реализовано – 4000, при этом производственная себестоимость </w:t>
      </w:r>
      <w:r w:rsidRPr="00D537EF">
        <w:rPr>
          <w:color w:val="000000"/>
          <w:sz w:val="28"/>
          <w:szCs w:val="28"/>
        </w:rPr>
        <w:lastRenderedPageBreak/>
        <w:t>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124</w:t>
      </w:r>
    </w:p>
    <w:p w14:paraId="7251030F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155</w:t>
      </w:r>
    </w:p>
    <w:p w14:paraId="28EF5A06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130</w:t>
      </w:r>
    </w:p>
    <w:p w14:paraId="015D7086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50</w:t>
      </w:r>
    </w:p>
    <w:p w14:paraId="78B27E12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107</w:t>
      </w:r>
    </w:p>
    <w:p w14:paraId="744562F0" w14:textId="0238CE08" w:rsidR="00512A4F" w:rsidRPr="00D537EF" w:rsidRDefault="00061D86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7</w:t>
      </w:r>
      <w:r w:rsidR="00512A4F" w:rsidRPr="00D537EF">
        <w:rPr>
          <w:color w:val="000000"/>
          <w:sz w:val="28"/>
          <w:szCs w:val="28"/>
        </w:rPr>
        <w:t>.</w:t>
      </w:r>
      <w:r w:rsidR="00512A4F" w:rsidRPr="00D537EF">
        <w:t xml:space="preserve"> </w:t>
      </w:r>
      <w:r w:rsidR="00512A4F" w:rsidRPr="00D537EF">
        <w:rPr>
          <w:color w:val="000000"/>
          <w:sz w:val="28"/>
          <w:szCs w:val="28"/>
        </w:rPr>
        <w:t>Управленческий анализ подразделяется:</w:t>
      </w:r>
    </w:p>
    <w:p w14:paraId="24F17598" w14:textId="6237D38A" w:rsidR="00512A4F" w:rsidRPr="00D537EF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на перспективный, оперативный и ретроспективный;</w:t>
      </w:r>
    </w:p>
    <w:p w14:paraId="5E390AFA" w14:textId="333C4A2A" w:rsidR="00512A4F" w:rsidRPr="00D537EF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на финансовый, комплексный, оперативный;</w:t>
      </w:r>
    </w:p>
    <w:p w14:paraId="4D6712F4" w14:textId="37F4845D" w:rsidR="00512A4F" w:rsidRPr="00D537EF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на перспективный, ретроспективный, финансовый;</w:t>
      </w:r>
    </w:p>
    <w:p w14:paraId="6CE86BFF" w14:textId="5C87876B" w:rsidR="00512A4F" w:rsidRPr="00D537EF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на бухгалтерский, статистический, налоговый.</w:t>
      </w:r>
    </w:p>
    <w:p w14:paraId="0BA643CB" w14:textId="77777777" w:rsidR="00EF2914" w:rsidRPr="00D537EF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 xml:space="preserve">8. </w:t>
      </w:r>
      <w:r w:rsidR="00EF2914" w:rsidRPr="00D537EF">
        <w:rPr>
          <w:color w:val="000000"/>
          <w:sz w:val="28"/>
          <w:szCs w:val="28"/>
        </w:rPr>
        <w:t>Основные задачи экономического анализа:</w:t>
      </w:r>
    </w:p>
    <w:p w14:paraId="04838AFB" w14:textId="4046A8DC" w:rsidR="00EF2914" w:rsidRPr="00D537EF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демонстрация текущего эффективного размещения материальных ценностей;</w:t>
      </w:r>
    </w:p>
    <w:p w14:paraId="4577768E" w14:textId="3FAA92C8" w:rsidR="00EF2914" w:rsidRPr="00D537EF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D537EF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оценка эффективности использования финансовых ресурсов;</w:t>
      </w:r>
    </w:p>
    <w:p w14:paraId="5F63D4C4" w14:textId="77777777" w:rsidR="00EF2914" w:rsidRPr="00D537EF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прогноз наиболее выгодного и оптимального варианта размещения материальных ценностей.</w:t>
      </w:r>
    </w:p>
    <w:p w14:paraId="17FF2088" w14:textId="633ABCA4" w:rsidR="00061D86" w:rsidRPr="00D537EF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9. 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13333</w:t>
      </w:r>
    </w:p>
    <w:p w14:paraId="74C7097B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20250</w:t>
      </w:r>
    </w:p>
    <w:p w14:paraId="12C3AE92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18182</w:t>
      </w:r>
    </w:p>
    <w:p w14:paraId="780CC651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50000</w:t>
      </w:r>
    </w:p>
    <w:p w14:paraId="1D2102DF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25750</w:t>
      </w:r>
    </w:p>
    <w:p w14:paraId="1677D8CA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lastRenderedPageBreak/>
        <w:t>10. Итоговым бюджетом в системе бюджетирования является …</w:t>
      </w:r>
    </w:p>
    <w:p w14:paraId="0EC48491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А) прогнозный баланс</w:t>
      </w:r>
    </w:p>
    <w:p w14:paraId="241E7795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Б) бюджет финансовых результатов</w:t>
      </w:r>
    </w:p>
    <w:p w14:paraId="3FDE5EDA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В) бюджет продаж</w:t>
      </w:r>
    </w:p>
    <w:p w14:paraId="50E9B539" w14:textId="77777777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Г) бюджет инвестиций</w:t>
      </w:r>
    </w:p>
    <w:p w14:paraId="30DA385B" w14:textId="706B3E66" w:rsidR="00061D86" w:rsidRPr="00D537EF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D537EF">
        <w:rPr>
          <w:color w:val="000000"/>
          <w:sz w:val="28"/>
          <w:szCs w:val="28"/>
        </w:rPr>
        <w:t>Д) бюджет движения денежных средств</w:t>
      </w:r>
    </w:p>
    <w:p w14:paraId="5D45B375" w14:textId="77777777" w:rsidR="0012408E" w:rsidRPr="00D537EF" w:rsidRDefault="0012408E" w:rsidP="00061D86">
      <w:pPr>
        <w:spacing w:line="360" w:lineRule="auto"/>
        <w:ind w:left="360"/>
        <w:rPr>
          <w:color w:val="000000"/>
          <w:sz w:val="28"/>
          <w:szCs w:val="28"/>
        </w:rPr>
      </w:pPr>
    </w:p>
    <w:p w14:paraId="33C30E86" w14:textId="45C9F93C" w:rsidR="00061D86" w:rsidRPr="00061D86" w:rsidRDefault="0012408E" w:rsidP="00061D86">
      <w:pPr>
        <w:spacing w:line="36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9" w:name="_Toc418764151"/>
      <w:bookmarkStart w:id="40" w:name="_Toc505877811"/>
      <w:bookmarkStart w:id="41" w:name="_Toc89619183"/>
      <w:bookmarkStart w:id="42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CDCADC3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02C3AC" w14:textId="3576634E" w:rsidR="00B84606" w:rsidRDefault="00B84606" w:rsidP="00061460">
      <w:pPr>
        <w:ind w:firstLine="709"/>
        <w:jc w:val="both"/>
        <w:rPr>
          <w:sz w:val="28"/>
          <w:szCs w:val="28"/>
        </w:rPr>
      </w:pPr>
    </w:p>
    <w:p w14:paraId="3C82241A" w14:textId="70C121D3" w:rsidR="005A012A" w:rsidRPr="00953DAE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53DAE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69C48DEE" w:rsidR="00953DAE" w:rsidRPr="00007F07" w:rsidRDefault="00953DAE" w:rsidP="00953DAE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BF645C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434D7A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434D7A" w14:paraId="05B4FE8F" w14:textId="77777777" w:rsidTr="00434D7A">
        <w:tc>
          <w:tcPr>
            <w:tcW w:w="1880" w:type="dxa"/>
            <w:shd w:val="clear" w:color="auto" w:fill="auto"/>
          </w:tcPr>
          <w:p w14:paraId="383181D7" w14:textId="3434C685" w:rsidR="006A34D0" w:rsidRDefault="00BF645C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>
              <w:rPr>
                <w:iCs/>
                <w:u w:val="single"/>
                <w:lang w:eastAsia="ar-SA"/>
              </w:rPr>
              <w:t>ОПК</w:t>
            </w:r>
            <w:r w:rsidR="006A34D0" w:rsidRPr="006A34D0">
              <w:rPr>
                <w:iCs/>
                <w:u w:val="single"/>
                <w:lang w:eastAsia="ar-SA"/>
              </w:rPr>
              <w:t>-2</w:t>
            </w:r>
          </w:p>
          <w:p w14:paraId="684E3349" w14:textId="7E8FDCD5" w:rsidR="006A34D0" w:rsidRPr="00434D7A" w:rsidRDefault="00717C39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717C39">
              <w:rPr>
                <w:lang w:eastAsia="ar-SA"/>
              </w:rPr>
              <w:t>Способен обеспечивать выполнение основных функций управления подразделениями организаций сферы гостеприимства и общественного питания</w:t>
            </w:r>
            <w:r w:rsidR="00C9189F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5A7B040C" w14:textId="0783E757" w:rsidR="00A21CF6" w:rsidRPr="00A21CF6" w:rsidRDefault="006A34D0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A21CF6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A21CF6" w:rsidRPr="00A21CF6">
              <w:rPr>
                <w:b/>
                <w:bCs/>
                <w:sz w:val="22"/>
                <w:szCs w:val="22"/>
                <w:lang w:eastAsia="ru-RU"/>
              </w:rPr>
              <w:t>1</w:t>
            </w:r>
            <w:r w:rsidR="00A21CF6" w:rsidRPr="00A21CF6">
              <w:rPr>
                <w:sz w:val="22"/>
                <w:szCs w:val="22"/>
                <w:lang w:eastAsia="ru-RU"/>
              </w:rPr>
              <w:t xml:space="preserve">. </w:t>
            </w:r>
            <w:r w:rsidR="00717C39" w:rsidRPr="00717C39">
              <w:rPr>
                <w:sz w:val="22"/>
                <w:szCs w:val="22"/>
                <w:lang w:eastAsia="ru-RU"/>
              </w:rPr>
              <w:t>Определяет цели и задачи управления структурными подразделениями организаций сферы гостеприимства и общественного питания</w:t>
            </w:r>
            <w:r w:rsidR="00A21CF6" w:rsidRPr="00A21CF6">
              <w:rPr>
                <w:sz w:val="22"/>
                <w:szCs w:val="22"/>
                <w:lang w:eastAsia="ru-RU"/>
              </w:rPr>
              <w:t>.</w:t>
            </w:r>
          </w:p>
          <w:p w14:paraId="3C57242A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1336FF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31C960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30741B7" w14:textId="77777777" w:rsidR="00A21CF6" w:rsidRP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70DB28" w14:textId="27C7A9AF" w:rsid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C55F63" w14:textId="75D50CB9" w:rsidR="00A21CF6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9560860" w14:textId="77777777" w:rsidR="00E70441" w:rsidRDefault="00E70441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9B308B" w14:textId="2221F4DC" w:rsidR="006A34D0" w:rsidRDefault="00A21CF6" w:rsidP="00A21CF6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A21CF6">
              <w:rPr>
                <w:b/>
                <w:bCs/>
                <w:sz w:val="22"/>
                <w:szCs w:val="22"/>
                <w:lang w:eastAsia="ru-RU"/>
              </w:rPr>
              <w:t>2</w:t>
            </w:r>
            <w:r w:rsidRPr="00A21CF6">
              <w:rPr>
                <w:sz w:val="22"/>
                <w:szCs w:val="22"/>
                <w:lang w:eastAsia="ru-RU"/>
              </w:rPr>
              <w:t xml:space="preserve">. </w:t>
            </w:r>
            <w:r w:rsidR="00717C39" w:rsidRPr="00717C39">
              <w:rPr>
                <w:sz w:val="22"/>
                <w:szCs w:val="22"/>
                <w:lang w:eastAsia="ru-RU"/>
              </w:rPr>
              <w:t>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  <w:r w:rsidRPr="00A21CF6">
              <w:rPr>
                <w:sz w:val="22"/>
                <w:szCs w:val="22"/>
                <w:lang w:eastAsia="ru-RU"/>
              </w:rPr>
              <w:t>.</w:t>
            </w:r>
          </w:p>
          <w:p w14:paraId="69B4B7F0" w14:textId="55015FE2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C837F2" w14:textId="0C17066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5D3578" w14:textId="14D9223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01BDB1" w14:textId="02D70DDD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B939B" w14:textId="7B9A5D40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E49A7B" w14:textId="6B630844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2053" w:type="dxa"/>
          </w:tcPr>
          <w:p w14:paraId="3C93677B" w14:textId="426825DD" w:rsidR="00A21CF6" w:rsidRPr="00A21CF6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lastRenderedPageBreak/>
              <w:t>1.</w:t>
            </w:r>
            <w:r w:rsidRPr="00A21CF6">
              <w:rPr>
                <w:b/>
                <w:lang w:eastAsia="ar-SA"/>
              </w:rPr>
              <w:t xml:space="preserve">Знать: </w:t>
            </w:r>
          </w:p>
          <w:p w14:paraId="7DF59FF6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Cs/>
                <w:lang w:eastAsia="ar-SA"/>
              </w:rPr>
              <w:t>совокупность функций и методов управления подразделениями организаций в сфере гостеприимства и общественного питания</w:t>
            </w:r>
          </w:p>
          <w:p w14:paraId="5306AF1B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Уметь: </w:t>
            </w:r>
            <w:r w:rsidRPr="00A21CF6">
              <w:rPr>
                <w:bCs/>
                <w:lang w:eastAsia="ar-SA"/>
              </w:rPr>
              <w:t xml:space="preserve">использовать эффективные методы управления подразделениями организаций в сфере </w:t>
            </w:r>
            <w:r w:rsidRPr="00A21CF6">
              <w:rPr>
                <w:bCs/>
                <w:lang w:eastAsia="ar-SA"/>
              </w:rPr>
              <w:lastRenderedPageBreak/>
              <w:t xml:space="preserve">гостеприимства и общественного питания </w:t>
            </w:r>
          </w:p>
          <w:p w14:paraId="427879B2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</w:p>
          <w:p w14:paraId="22E1882B" w14:textId="77777777" w:rsidR="00A21CF6" w:rsidRPr="00A21CF6" w:rsidRDefault="00A21CF6" w:rsidP="00A21CF6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2. Знать: </w:t>
            </w:r>
            <w:r w:rsidRPr="00A21CF6">
              <w:rPr>
                <w:bCs/>
                <w:lang w:eastAsia="ar-SA"/>
              </w:rPr>
              <w:t>основные методы и приемы бюджетирования, бизнес-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  <w:p w14:paraId="63920929" w14:textId="41319FAE" w:rsidR="006A34D0" w:rsidRPr="00434D7A" w:rsidRDefault="00A21CF6" w:rsidP="00A21CF6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A21CF6">
              <w:rPr>
                <w:b/>
                <w:lang w:eastAsia="ar-SA"/>
              </w:rPr>
              <w:t xml:space="preserve">Уметь: </w:t>
            </w:r>
            <w:r w:rsidRPr="00A21CF6">
              <w:rPr>
                <w:bCs/>
                <w:lang w:eastAsia="ar-SA"/>
              </w:rPr>
              <w:t>использовать основные методы и приемы бюджетирования, бизнес- планирования, организации, 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4375" w:type="dxa"/>
            <w:shd w:val="clear" w:color="auto" w:fill="auto"/>
          </w:tcPr>
          <w:p w14:paraId="2CC97C7F" w14:textId="107FA197" w:rsidR="009F15BE" w:rsidRPr="009F15BE" w:rsidRDefault="006A34D0" w:rsidP="009F15BE">
            <w:pPr>
              <w:shd w:val="clear" w:color="auto" w:fill="FFFFFF"/>
              <w:rPr>
                <w:bCs/>
                <w:lang w:eastAsia="ar-SA"/>
              </w:rPr>
            </w:pPr>
            <w:r w:rsidRPr="00434D7A">
              <w:rPr>
                <w:b/>
                <w:lang w:eastAsia="ar-SA"/>
              </w:rPr>
              <w:lastRenderedPageBreak/>
              <w:t>1.</w:t>
            </w:r>
            <w:r w:rsidR="00E002FB">
              <w:rPr>
                <w:b/>
                <w:lang w:eastAsia="ar-SA"/>
              </w:rPr>
              <w:t xml:space="preserve"> </w:t>
            </w:r>
            <w:r w:rsidR="009F15BE" w:rsidRPr="009F15BE">
              <w:rPr>
                <w:bCs/>
                <w:lang w:eastAsia="ar-SA"/>
              </w:rPr>
              <w:t>Исходные условия: Организация планирует следующие показатели:</w:t>
            </w:r>
          </w:p>
          <w:p w14:paraId="48B9E116" w14:textId="049B4115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 xml:space="preserve">- объем реализации </w:t>
            </w:r>
            <w:r w:rsidR="00DC5118">
              <w:rPr>
                <w:bCs/>
                <w:lang w:eastAsia="ar-SA"/>
              </w:rPr>
              <w:t>услуг</w:t>
            </w:r>
            <w:r w:rsidRPr="009F15BE">
              <w:rPr>
                <w:bCs/>
                <w:lang w:eastAsia="ar-SA"/>
              </w:rPr>
              <w:t xml:space="preserve"> - 600</w:t>
            </w:r>
            <w:r w:rsidR="0065282D">
              <w:rPr>
                <w:bCs/>
                <w:lang w:eastAsia="ar-SA"/>
              </w:rPr>
              <w:t>0</w:t>
            </w:r>
            <w:r w:rsidRPr="009F15BE">
              <w:rPr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  <w:t>ед</w:t>
            </w:r>
            <w:r w:rsidRPr="009F15BE">
              <w:rPr>
                <w:bCs/>
                <w:lang w:eastAsia="ar-SA"/>
              </w:rPr>
              <w:t>.;</w:t>
            </w:r>
          </w:p>
          <w:p w14:paraId="1DFCF7BD" w14:textId="6436CD83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 xml:space="preserve">- цена </w:t>
            </w:r>
            <w:r>
              <w:rPr>
                <w:bCs/>
                <w:lang w:eastAsia="ar-SA"/>
              </w:rPr>
              <w:t xml:space="preserve">единицы </w:t>
            </w:r>
            <w:r w:rsidR="00DC5118">
              <w:rPr>
                <w:bCs/>
                <w:lang w:eastAsia="ar-SA"/>
              </w:rPr>
              <w:t>услуги</w:t>
            </w:r>
            <w:r w:rsidRPr="009F15BE">
              <w:rPr>
                <w:bCs/>
                <w:lang w:eastAsia="ar-SA"/>
              </w:rPr>
              <w:t>- 260 руб./ед.;</w:t>
            </w:r>
          </w:p>
          <w:p w14:paraId="0CB8D2F9" w14:textId="68FA0F03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удельные переменные расходы – 18</w:t>
            </w:r>
            <w:r>
              <w:rPr>
                <w:bCs/>
                <w:lang w:eastAsia="ar-SA"/>
              </w:rPr>
              <w:t>0</w:t>
            </w:r>
            <w:r w:rsidRPr="009F15BE">
              <w:rPr>
                <w:bCs/>
                <w:lang w:eastAsia="ar-SA"/>
              </w:rPr>
              <w:t xml:space="preserve"> руб./ед.;</w:t>
            </w:r>
          </w:p>
          <w:p w14:paraId="29824E9C" w14:textId="260E7898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постоянные расходы - 24000 руб.</w:t>
            </w:r>
          </w:p>
          <w:p w14:paraId="070E7A56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Требуется определить:</w:t>
            </w:r>
          </w:p>
          <w:p w14:paraId="5177E98B" w14:textId="40D2FDE9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 xml:space="preserve">- критический (безубыточный) объем продаж </w:t>
            </w:r>
            <w:r w:rsidR="00DC5118">
              <w:rPr>
                <w:bCs/>
                <w:lang w:eastAsia="ar-SA"/>
              </w:rPr>
              <w:t>услуг</w:t>
            </w:r>
            <w:r w:rsidRPr="009F15BE">
              <w:rPr>
                <w:bCs/>
                <w:lang w:eastAsia="ar-SA"/>
              </w:rPr>
              <w:t xml:space="preserve"> в натуральном и стоимостном выражении;</w:t>
            </w:r>
          </w:p>
          <w:p w14:paraId="00474B19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A18AA24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2F43F96D" w14:textId="77777777" w:rsidR="009F15BE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lastRenderedPageBreak/>
              <w:t>- сумму прибыли от продаж;</w:t>
            </w:r>
          </w:p>
          <w:p w14:paraId="47E59903" w14:textId="5DC4A45C" w:rsidR="006A34D0" w:rsidRPr="009F15BE" w:rsidRDefault="009F15BE" w:rsidP="009F15BE">
            <w:pPr>
              <w:shd w:val="clear" w:color="auto" w:fill="FFFFFF"/>
              <w:rPr>
                <w:bCs/>
                <w:lang w:eastAsia="ar-SA"/>
              </w:rPr>
            </w:pPr>
            <w:r w:rsidRPr="009F15BE">
              <w:rPr>
                <w:bCs/>
                <w:lang w:eastAsia="ar-SA"/>
              </w:rPr>
              <w:t>рентабельность продаж.</w:t>
            </w:r>
          </w:p>
          <w:p w14:paraId="0305D2F0" w14:textId="117A0201" w:rsidR="00A21CF6" w:rsidRPr="009F15BE" w:rsidRDefault="00A21CF6" w:rsidP="00A21CF6">
            <w:pPr>
              <w:shd w:val="clear" w:color="auto" w:fill="FFFFFF"/>
              <w:rPr>
                <w:bCs/>
                <w:lang w:eastAsia="ar-SA"/>
              </w:rPr>
            </w:pPr>
          </w:p>
          <w:p w14:paraId="10AB986A" w14:textId="0DEDA5A4" w:rsidR="00A21CF6" w:rsidRDefault="00A21CF6" w:rsidP="00A21CF6">
            <w:pPr>
              <w:shd w:val="clear" w:color="auto" w:fill="FFFFFF"/>
              <w:rPr>
                <w:b/>
                <w:lang w:eastAsia="ar-SA"/>
              </w:rPr>
            </w:pPr>
          </w:p>
          <w:p w14:paraId="448C0565" w14:textId="3FC3B984" w:rsidR="00E70441" w:rsidRPr="00472E51" w:rsidRDefault="006A34D0" w:rsidP="00E70441">
            <w:pPr>
              <w:suppressAutoHyphens/>
              <w:rPr>
                <w:iCs/>
                <w:lang w:eastAsia="ar-SA"/>
              </w:rPr>
            </w:pPr>
            <w:r w:rsidRPr="00434D7A">
              <w:rPr>
                <w:b/>
                <w:lang w:eastAsia="ar-SA"/>
              </w:rPr>
              <w:t xml:space="preserve"> 2.</w:t>
            </w:r>
            <w:r w:rsidR="00C66ADC">
              <w:rPr>
                <w:b/>
                <w:lang w:eastAsia="ar-SA"/>
              </w:rPr>
              <w:t xml:space="preserve"> </w:t>
            </w:r>
            <w:r w:rsidR="00E70441"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AB7C836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07889544" w14:textId="717A5146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объем реализации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- 33600 ед.;</w:t>
            </w:r>
          </w:p>
          <w:p w14:paraId="1DD2F66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 цена </w:t>
            </w:r>
            <w:r>
              <w:rPr>
                <w:iCs/>
                <w:lang w:eastAsia="ar-SA"/>
              </w:rPr>
              <w:t>услуги</w:t>
            </w:r>
            <w:r w:rsidRPr="00472E51">
              <w:rPr>
                <w:iCs/>
                <w:lang w:eastAsia="ar-SA"/>
              </w:rPr>
              <w:t xml:space="preserve"> - 263 руб./ед.;</w:t>
            </w:r>
          </w:p>
          <w:p w14:paraId="414440D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удельные переменные расходы – 170,6 руб./ед.;</w:t>
            </w:r>
          </w:p>
          <w:p w14:paraId="72791787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A888D8E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53AB4FA2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критический (безубыточный) объем продаж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E1AEBE4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19D87534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20150A9C" w14:textId="77777777" w:rsidR="00E70441" w:rsidRPr="00472E5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6244B76B" w14:textId="77777777" w:rsidR="00E70441" w:rsidRDefault="00E70441" w:rsidP="00E7044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013D7F48" w14:textId="77777777" w:rsidR="00E70441" w:rsidRDefault="00E70441" w:rsidP="00E70441">
            <w:pPr>
              <w:suppressAutoHyphens/>
              <w:rPr>
                <w:iCs/>
                <w:lang w:eastAsia="ar-SA"/>
              </w:rPr>
            </w:pPr>
          </w:p>
          <w:p w14:paraId="7D59B15C" w14:textId="2F48A6DA" w:rsidR="006A34D0" w:rsidRPr="00434D7A" w:rsidRDefault="006A34D0" w:rsidP="00A21CF6">
            <w:pPr>
              <w:shd w:val="clear" w:color="auto" w:fill="FFFFFF"/>
              <w:rPr>
                <w:lang w:eastAsia="ar-SA"/>
              </w:rPr>
            </w:pPr>
          </w:p>
          <w:p w14:paraId="3B23E12E" w14:textId="77777777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E372C8D" w14:textId="072CABC0" w:rsidR="006D0685" w:rsidRPr="00434D7A" w:rsidRDefault="006D0685" w:rsidP="00A21CF6">
            <w:pPr>
              <w:shd w:val="clear" w:color="auto" w:fill="FFFFFF"/>
              <w:rPr>
                <w:lang w:eastAsia="ar-SA"/>
              </w:rPr>
            </w:pPr>
            <w:r w:rsidRPr="00C66ADC">
              <w:rPr>
                <w:b/>
                <w:bCs/>
                <w:lang w:eastAsia="ar-SA"/>
              </w:rPr>
              <w:t xml:space="preserve"> </w:t>
            </w:r>
          </w:p>
        </w:tc>
      </w:tr>
      <w:tr w:rsidR="006A34D0" w:rsidRPr="00434D7A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F6E570F" w:rsidR="006A34D0" w:rsidRDefault="00BF645C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lastRenderedPageBreak/>
              <w:t>ОПК</w:t>
            </w:r>
            <w:r w:rsidR="006A34D0" w:rsidRPr="006A34D0">
              <w:rPr>
                <w:u w:val="single"/>
                <w:lang w:eastAsia="ru-RU"/>
              </w:rPr>
              <w:t>-5</w:t>
            </w:r>
          </w:p>
          <w:p w14:paraId="0B96658E" w14:textId="71BD6303" w:rsidR="006A34D0" w:rsidRPr="00434D7A" w:rsidRDefault="00717C39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717C39">
              <w:rPr>
                <w:lang w:eastAsia="ru-RU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  <w:r w:rsidR="00C9189F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4AF0574C" w14:textId="7CF7BEA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717C39" w:rsidRPr="00717C39">
              <w:rPr>
                <w:sz w:val="22"/>
                <w:szCs w:val="22"/>
                <w:lang w:eastAsia="ru-RU"/>
              </w:rPr>
              <w:t>Оценивает и анализирует основные производственно-экономические показатели организаций сферы гостеприимства и общественного питания</w:t>
            </w:r>
            <w:r w:rsidRPr="00D31866">
              <w:rPr>
                <w:sz w:val="22"/>
                <w:szCs w:val="22"/>
                <w:lang w:eastAsia="ru-RU"/>
              </w:rPr>
              <w:t>.</w:t>
            </w:r>
          </w:p>
          <w:p w14:paraId="0151D1C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E9B0F6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3695E6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217743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5E935F5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C7D225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D59CA0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7E66F08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3E55A1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867E584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4DCE59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96106F5" w14:textId="6BB480EF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C34B69" w14:textId="0D30B4E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0995093" w14:textId="34B4C98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A42DBE" w14:textId="337B8281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44A5659" w14:textId="52DF52BF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764EFD" w14:textId="41C1257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C61840" w14:textId="2F9D0B92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6D19BFC" w14:textId="2259D20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DA9128" w14:textId="5DFFA41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346EA3C" w14:textId="4294DE82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28EB7B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54BFD1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4F9477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Pr="00D31866">
              <w:rPr>
                <w:sz w:val="22"/>
                <w:szCs w:val="22"/>
                <w:lang w:eastAsia="ru-RU"/>
              </w:rPr>
              <w:t>Принимает экономически обоснованные решения.</w:t>
            </w:r>
          </w:p>
          <w:p w14:paraId="07FF3D0D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5D5C874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5780337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82033E9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74772C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D0C7A79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2C3433C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F70F04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C07EB77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6E0F3FE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EFD4738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A1F135" w14:textId="777777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0AF4B21" w14:textId="53248334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CA3CC8" w14:textId="7B8A9BC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87C478" w14:textId="6688DDAC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BAD0486" w14:textId="279357E1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9F2C5A" w14:textId="27755BD4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509367" w14:textId="1A33C9E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D4B96B" w14:textId="2EDA214D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3C623D" w14:textId="04917AC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C1FFC1C" w14:textId="52179F0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F3C12B3" w14:textId="6EA64A5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C7F12C4" w14:textId="31FFF2B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30E7C7E" w14:textId="1DCAC1D8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7B4DAB" w14:textId="435F569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B88AA0E" w14:textId="04F0A977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A1ED8F" w14:textId="22234AB0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F4FD35" w14:textId="57A2A7BB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0983BB" w14:textId="060F6BC3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A5CE9D" w14:textId="3566AD7C" w:rsidR="003D6939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1A3FA5" w14:textId="77777777" w:rsidR="00E70441" w:rsidRDefault="00E70441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A52FA9" w14:textId="77777777" w:rsidR="003D6939" w:rsidRPr="00E93A73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9F12B7" w14:textId="4D782D79" w:rsidR="00FE2A01" w:rsidRDefault="003D6939" w:rsidP="003D6939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717C39" w:rsidRPr="00717C39">
              <w:rPr>
                <w:sz w:val="22"/>
                <w:szCs w:val="22"/>
                <w:lang w:eastAsia="ru-RU"/>
              </w:rPr>
              <w:t>Обеспечивает экономическую эффективность организаций сферы гостеприимства и общественного питания</w:t>
            </w:r>
            <w:r w:rsidR="00C9189F">
              <w:rPr>
                <w:sz w:val="22"/>
                <w:szCs w:val="22"/>
                <w:lang w:eastAsia="ru-RU"/>
              </w:rPr>
              <w:t>.</w:t>
            </w:r>
          </w:p>
          <w:p w14:paraId="4495B3BD" w14:textId="3E1D2E41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84503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A9FD8" w14:textId="1AD557E1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99011F" w14:textId="59CCC67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E5E87F" w14:textId="521504E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94D83" w14:textId="61CF5448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E1491D" w14:textId="02BEBA2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F80AC2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BE316E" w14:textId="520877D6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</w:p>
        </w:tc>
        <w:tc>
          <w:tcPr>
            <w:tcW w:w="2053" w:type="dxa"/>
          </w:tcPr>
          <w:p w14:paraId="267FE9E1" w14:textId="77777777" w:rsidR="003D6939" w:rsidRPr="001F6920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143C23EC" w14:textId="77777777" w:rsidR="003D6939" w:rsidRPr="001F6920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623ADDA3" w14:textId="77777777" w:rsidR="003D6939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эффективности экономической деятельности </w:t>
            </w:r>
            <w:r w:rsidRPr="00A347B6">
              <w:rPr>
                <w:bCs/>
                <w:sz w:val="22"/>
                <w:szCs w:val="22"/>
                <w:lang w:eastAsia="ru-RU"/>
              </w:rPr>
              <w:t xml:space="preserve">организаций сферы гостеприимства и общественного питания </w:t>
            </w:r>
          </w:p>
          <w:p w14:paraId="0755AC4E" w14:textId="77777777" w:rsidR="003D6939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анализ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и оценку </w:t>
            </w:r>
            <w:r w:rsidRPr="008306CE">
              <w:rPr>
                <w:bCs/>
                <w:sz w:val="22"/>
                <w:szCs w:val="22"/>
                <w:lang w:eastAsia="ru-RU"/>
              </w:rPr>
              <w:lastRenderedPageBreak/>
              <w:t>основны</w:t>
            </w:r>
            <w:r>
              <w:rPr>
                <w:bCs/>
                <w:sz w:val="22"/>
                <w:szCs w:val="22"/>
                <w:lang w:eastAsia="ru-RU"/>
              </w:rPr>
              <w:t>х</w:t>
            </w:r>
            <w:r w:rsidRPr="008306CE">
              <w:rPr>
                <w:bCs/>
                <w:sz w:val="22"/>
                <w:szCs w:val="22"/>
                <w:lang w:eastAsia="ru-RU"/>
              </w:rPr>
              <w:t xml:space="preserve"> производственно-экономически</w:t>
            </w:r>
            <w:r>
              <w:rPr>
                <w:bCs/>
                <w:sz w:val="22"/>
                <w:szCs w:val="22"/>
                <w:lang w:eastAsia="ru-RU"/>
              </w:rPr>
              <w:t xml:space="preserve">х </w:t>
            </w:r>
            <w:r w:rsidRPr="008306CE">
              <w:rPr>
                <w:bCs/>
                <w:sz w:val="22"/>
                <w:szCs w:val="22"/>
                <w:lang w:eastAsia="ru-RU"/>
              </w:rPr>
              <w:t>показате</w:t>
            </w:r>
            <w:r>
              <w:rPr>
                <w:bCs/>
                <w:sz w:val="22"/>
                <w:szCs w:val="22"/>
                <w:lang w:eastAsia="ru-RU"/>
              </w:rPr>
              <w:t>лей</w:t>
            </w:r>
            <w:r w:rsidRPr="008306C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A347B6">
              <w:rPr>
                <w:bCs/>
                <w:sz w:val="22"/>
                <w:szCs w:val="22"/>
                <w:lang w:eastAsia="ru-RU"/>
              </w:rPr>
              <w:t>организаций сферы гостеприимства и общественного питания</w:t>
            </w:r>
            <w:r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CBFEA00" w14:textId="77777777" w:rsidR="003D6939" w:rsidRPr="00E93A73" w:rsidRDefault="003D6939" w:rsidP="003D6939">
            <w:pPr>
              <w:rPr>
                <w:b/>
                <w:sz w:val="22"/>
                <w:szCs w:val="22"/>
                <w:lang w:eastAsia="ru-RU"/>
              </w:rPr>
            </w:pPr>
          </w:p>
          <w:p w14:paraId="6980EEA5" w14:textId="77777777" w:rsidR="003D6939" w:rsidRPr="00C7582C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C7582C">
              <w:rPr>
                <w:b/>
                <w:sz w:val="22"/>
                <w:szCs w:val="22"/>
                <w:lang w:eastAsia="ru-RU"/>
              </w:rPr>
              <w:t xml:space="preserve">. Знать: </w:t>
            </w:r>
            <w:r w:rsidRPr="00C7582C">
              <w:rPr>
                <w:bCs/>
                <w:sz w:val="22"/>
                <w:szCs w:val="22"/>
                <w:lang w:eastAsia="ru-RU"/>
              </w:rPr>
              <w:t>цели и задачи управленческого учета и анализа, методы, используемые для результативности ведения бизнеса.</w:t>
            </w:r>
          </w:p>
          <w:p w14:paraId="12501878" w14:textId="77777777" w:rsidR="003D6939" w:rsidRPr="00C7582C" w:rsidRDefault="003D6939" w:rsidP="003D6939">
            <w:pPr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C7582C">
              <w:rPr>
                <w:bCs/>
                <w:sz w:val="22"/>
                <w:szCs w:val="22"/>
                <w:lang w:eastAsia="ru-RU"/>
              </w:rPr>
              <w:t>использовать навыки выбора релевантной информации для обоснования управленческих решений на тактическом</w:t>
            </w:r>
            <w:r>
              <w:rPr>
                <w:bCs/>
                <w:sz w:val="22"/>
                <w:szCs w:val="22"/>
                <w:lang w:eastAsia="ru-RU"/>
              </w:rPr>
              <w:t xml:space="preserve"> и стратегическом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уровн</w:t>
            </w:r>
            <w:r>
              <w:rPr>
                <w:bCs/>
                <w:sz w:val="22"/>
                <w:szCs w:val="22"/>
                <w:lang w:eastAsia="ru-RU"/>
              </w:rPr>
              <w:t>ях</w:t>
            </w:r>
            <w:r w:rsidRPr="00C7582C">
              <w:rPr>
                <w:bCs/>
                <w:sz w:val="22"/>
                <w:szCs w:val="22"/>
                <w:lang w:eastAsia="ru-RU"/>
              </w:rPr>
              <w:t xml:space="preserve"> управления:</w:t>
            </w:r>
          </w:p>
          <w:p w14:paraId="25C775FB" w14:textId="4922451B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C7582C">
              <w:rPr>
                <w:bCs/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  <w:p w14:paraId="42C1E710" w14:textId="23CA2AE1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1DDBB9F4" w14:textId="117992AC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FFC7977" w14:textId="13CCD826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348CDE7B" w14:textId="1B3FE2C3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CEB10A7" w14:textId="6D086F5C" w:rsidR="003D6939" w:rsidRDefault="003D6939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7A51521" w14:textId="77777777" w:rsidR="00E70441" w:rsidRDefault="00E70441" w:rsidP="003D693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005F579" w14:textId="77777777" w:rsidR="003D6939" w:rsidRPr="00C7582C" w:rsidRDefault="003D6939" w:rsidP="003D69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14:paraId="2FA71440" w14:textId="77777777" w:rsidR="003D6939" w:rsidRDefault="003D6939" w:rsidP="003D6939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</w:p>
          <w:p w14:paraId="37C0A74E" w14:textId="77777777" w:rsidR="003D6939" w:rsidRPr="00B303F7" w:rsidRDefault="003D6939" w:rsidP="003D693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2D09FEF0" w14:textId="069E3131" w:rsidR="00FE2A01" w:rsidRDefault="003D6939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 xml:space="preserve">Уметь: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 xml:space="preserve">принятия </w:t>
            </w:r>
            <w:r>
              <w:rPr>
                <w:sz w:val="22"/>
                <w:szCs w:val="22"/>
                <w:lang w:eastAsia="ru-RU"/>
              </w:rPr>
              <w:t xml:space="preserve">эффективных </w:t>
            </w:r>
            <w:r w:rsidRPr="009942C4">
              <w:rPr>
                <w:sz w:val="22"/>
                <w:szCs w:val="22"/>
                <w:lang w:eastAsia="ru-RU"/>
              </w:rPr>
              <w:t>экономических решений</w:t>
            </w:r>
            <w:r>
              <w:rPr>
                <w:sz w:val="22"/>
                <w:szCs w:val="22"/>
                <w:lang w:eastAsia="ru-RU"/>
              </w:rPr>
              <w:t xml:space="preserve"> в </w:t>
            </w:r>
            <w:r w:rsidRPr="009942C4">
              <w:rPr>
                <w:sz w:val="22"/>
                <w:szCs w:val="22"/>
                <w:lang w:eastAsia="ru-RU"/>
              </w:rPr>
              <w:t xml:space="preserve"> </w:t>
            </w:r>
            <w:r w:rsidRPr="00C7582C">
              <w:rPr>
                <w:sz w:val="22"/>
                <w:szCs w:val="22"/>
                <w:lang w:eastAsia="ru-RU"/>
              </w:rPr>
              <w:t>организаци</w:t>
            </w:r>
            <w:r>
              <w:rPr>
                <w:sz w:val="22"/>
                <w:szCs w:val="22"/>
                <w:lang w:eastAsia="ru-RU"/>
              </w:rPr>
              <w:t>ях</w:t>
            </w:r>
            <w:r w:rsidRPr="00C7582C">
              <w:rPr>
                <w:sz w:val="22"/>
                <w:szCs w:val="22"/>
                <w:lang w:eastAsia="ru-RU"/>
              </w:rPr>
              <w:t xml:space="preserve"> сферы гостеприимства и общественного питания</w:t>
            </w:r>
          </w:p>
          <w:p w14:paraId="7A6A19F0" w14:textId="60EAD140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</w:p>
        </w:tc>
        <w:tc>
          <w:tcPr>
            <w:tcW w:w="4375" w:type="dxa"/>
            <w:shd w:val="clear" w:color="auto" w:fill="auto"/>
          </w:tcPr>
          <w:p w14:paraId="606A6E13" w14:textId="77777777" w:rsidR="00E70441" w:rsidRPr="00F95905" w:rsidRDefault="006A34D0" w:rsidP="00E70441">
            <w:pPr>
              <w:shd w:val="clear" w:color="auto" w:fill="FFFFFF"/>
              <w:rPr>
                <w:lang w:eastAsia="ar-SA"/>
              </w:rPr>
            </w:pPr>
            <w:r w:rsidRPr="00FE2A01">
              <w:rPr>
                <w:b/>
                <w:lang w:eastAsia="ar-SA"/>
              </w:rPr>
              <w:lastRenderedPageBreak/>
              <w:t xml:space="preserve"> 1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E70441" w:rsidRPr="00F95905">
              <w:rPr>
                <w:lang w:eastAsia="ar-SA"/>
              </w:rPr>
              <w:t xml:space="preserve">Предприятие </w:t>
            </w:r>
            <w:r w:rsidR="00E70441">
              <w:rPr>
                <w:lang w:eastAsia="ar-SA"/>
              </w:rPr>
              <w:t>общественного питания</w:t>
            </w:r>
            <w:r w:rsidR="00E70441" w:rsidRPr="00F95905">
              <w:rPr>
                <w:lang w:eastAsia="ar-SA"/>
              </w:rPr>
              <w:t xml:space="preserve"> </w:t>
            </w:r>
            <w:r w:rsidR="00E70441">
              <w:rPr>
                <w:lang w:eastAsia="ar-SA"/>
              </w:rPr>
              <w:t xml:space="preserve">производит </w:t>
            </w:r>
            <w:r w:rsidR="00E70441" w:rsidRPr="00F95905">
              <w:rPr>
                <w:lang w:eastAsia="ar-SA"/>
              </w:rPr>
              <w:t xml:space="preserve">реализует в месяц 5 000 </w:t>
            </w:r>
            <w:r w:rsidR="00E70441">
              <w:rPr>
                <w:lang w:eastAsia="ar-SA"/>
              </w:rPr>
              <w:t xml:space="preserve">комплексных обедов </w:t>
            </w:r>
            <w:r w:rsidR="00E70441" w:rsidRPr="00F95905">
              <w:rPr>
                <w:lang w:eastAsia="ar-SA"/>
              </w:rPr>
              <w:t xml:space="preserve">по цене </w:t>
            </w:r>
            <w:r w:rsidR="00E70441">
              <w:rPr>
                <w:lang w:eastAsia="ar-SA"/>
              </w:rPr>
              <w:t xml:space="preserve">350 </w:t>
            </w:r>
            <w:r w:rsidR="00E70441" w:rsidRPr="00F95905">
              <w:rPr>
                <w:lang w:eastAsia="ar-SA"/>
              </w:rPr>
              <w:t xml:space="preserve">руб. за единицу. Переменные затраты на единицу продукции – </w:t>
            </w:r>
            <w:r w:rsidR="00E70441">
              <w:rPr>
                <w:lang w:eastAsia="ar-SA"/>
              </w:rPr>
              <w:t xml:space="preserve">140 </w:t>
            </w:r>
            <w:r w:rsidR="00E70441" w:rsidRPr="00F95905">
              <w:rPr>
                <w:lang w:eastAsia="ar-SA"/>
              </w:rPr>
              <w:t xml:space="preserve">руб., постоянные затраты предприятия – </w:t>
            </w:r>
            <w:r w:rsidR="00E70441">
              <w:rPr>
                <w:lang w:eastAsia="ar-SA"/>
              </w:rPr>
              <w:t xml:space="preserve">50000 </w:t>
            </w:r>
            <w:r w:rsidR="00E70441" w:rsidRPr="00F95905">
              <w:rPr>
                <w:lang w:eastAsia="ar-SA"/>
              </w:rPr>
              <w:t>руб. По мнению менеджеров отдела сбыта, если снизить цену реализации на 18%, то это может привести к увеличению объема продаж на 45%. Следует оценить целесообразность снижения цен на продукцию.</w:t>
            </w:r>
          </w:p>
          <w:p w14:paraId="53506EFA" w14:textId="6E0DB241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10DEA7C0" w:rsid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8D630F7" w14:textId="5C2140C1" w:rsidR="003D6939" w:rsidRDefault="003D6939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127CEA1C" w:rsid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5D2DFD73" w14:textId="48611758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4FC95A64" w14:textId="7A9D9CD8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0B97079A" w14:textId="3C0B5F9C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1B5FB426" w14:textId="418ECC6D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1E455B66" w14:textId="65D01DD0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7C149285" w14:textId="3C45EFFA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621426CE" w14:textId="3A2196A3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359CB0F9" w14:textId="573E1E6B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0521C02C" w14:textId="443FB563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5B1E7526" w14:textId="77777777" w:rsidR="00B84606" w:rsidRDefault="00B84606" w:rsidP="00FE2A01">
            <w:pPr>
              <w:suppressAutoHyphens/>
              <w:rPr>
                <w:b/>
                <w:lang w:eastAsia="ar-SA"/>
              </w:rPr>
            </w:pPr>
          </w:p>
          <w:p w14:paraId="00F85A3E" w14:textId="52AAA01D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76CD5D16" w14:textId="3F791785" w:rsidR="00E7044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23880CFB" w14:textId="77777777" w:rsidR="00E70441" w:rsidRPr="00FE2A01" w:rsidRDefault="00E70441" w:rsidP="00FE2A01">
            <w:pPr>
              <w:suppressAutoHyphens/>
              <w:rPr>
                <w:b/>
                <w:lang w:eastAsia="ar-SA"/>
              </w:rPr>
            </w:pPr>
          </w:p>
          <w:p w14:paraId="69AA41B5" w14:textId="77777777" w:rsidR="00FE2A01" w:rsidRPr="00FE2A01" w:rsidRDefault="006A34D0" w:rsidP="00FE2A01">
            <w:pPr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t xml:space="preserve"> 2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данные:</w:t>
            </w:r>
          </w:p>
          <w:p w14:paraId="43A7B098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д) коэффициент</w:t>
            </w:r>
            <w:r w:rsidRPr="00FE2A01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FE2A01" w14:paraId="2E8B0556" w14:textId="77777777" w:rsidTr="00DB3184">
              <w:tc>
                <w:tcPr>
                  <w:tcW w:w="2702" w:type="dxa"/>
                </w:tcPr>
                <w:p w14:paraId="30E50D3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Значение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показателя,</w:t>
                  </w:r>
                </w:p>
                <w:p w14:paraId="6040BC7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FE2A01" w14:paraId="5EB71EBB" w14:textId="77777777" w:rsidTr="00DB3184">
              <w:tc>
                <w:tcPr>
                  <w:tcW w:w="2702" w:type="dxa"/>
                </w:tcPr>
                <w:p w14:paraId="2658817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начало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FE2A01" w14:paraId="49D9022A" w14:textId="77777777" w:rsidTr="00DB3184">
              <w:tc>
                <w:tcPr>
                  <w:tcW w:w="2702" w:type="dxa"/>
                </w:tcPr>
                <w:p w14:paraId="3222C7F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Выручка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отгруженную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FE2A01" w14:paraId="1380DD61" w14:textId="77777777" w:rsidTr="00DB3184">
              <w:tc>
                <w:tcPr>
                  <w:tcW w:w="2702" w:type="dxa"/>
                </w:tcPr>
                <w:p w14:paraId="2534DE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дебиторской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FE2A01" w14:paraId="4A372DCA" w14:textId="77777777" w:rsidTr="00DB3184">
              <w:tc>
                <w:tcPr>
                  <w:tcW w:w="2702" w:type="dxa"/>
                </w:tcPr>
                <w:p w14:paraId="51B99D8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Выплата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заработной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FE2A01" w14:paraId="0CB83FAD" w14:textId="77777777" w:rsidTr="00DB3184">
              <w:tc>
                <w:tcPr>
                  <w:tcW w:w="2702" w:type="dxa"/>
                </w:tcPr>
                <w:p w14:paraId="41E470A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Перечисление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налогов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FE2A01" w14:paraId="458EB839" w14:textId="77777777" w:rsidTr="00DB3184">
              <w:tc>
                <w:tcPr>
                  <w:tcW w:w="2702" w:type="dxa"/>
                </w:tcPr>
                <w:p w14:paraId="136F78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Получение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выданным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8900</w:t>
                  </w:r>
                </w:p>
              </w:tc>
            </w:tr>
            <w:tr w:rsidR="00FE2A01" w:rsidRPr="00FE2A01" w14:paraId="3A54CEB1" w14:textId="77777777" w:rsidTr="00DB3184">
              <w:tc>
                <w:tcPr>
                  <w:tcW w:w="2702" w:type="dxa"/>
                </w:tcPr>
                <w:p w14:paraId="0F3E46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Аванс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FE2A01" w14:paraId="5D20898B" w14:textId="77777777" w:rsidTr="00DB3184">
              <w:tc>
                <w:tcPr>
                  <w:tcW w:w="2702" w:type="dxa"/>
                </w:tcPr>
                <w:p w14:paraId="628A347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Оплата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FE2A01" w14:paraId="3D072E48" w14:textId="77777777" w:rsidTr="00DB3184">
              <w:tc>
                <w:tcPr>
                  <w:tcW w:w="2702" w:type="dxa"/>
                </w:tcPr>
                <w:p w14:paraId="444985E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FE2A01" w14:paraId="6393B46B" w14:textId="77777777" w:rsidTr="00DB3184">
              <w:tc>
                <w:tcPr>
                  <w:tcW w:w="2702" w:type="dxa"/>
                </w:tcPr>
                <w:p w14:paraId="57875E9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Чистая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прибыль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FE2A01" w14:paraId="52FE4F27" w14:textId="77777777" w:rsidTr="00DB3184">
              <w:tc>
                <w:tcPr>
                  <w:tcW w:w="2702" w:type="dxa"/>
                </w:tcPr>
                <w:p w14:paraId="347D521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конец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w w:val="99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FE2A01" w:rsidRDefault="00FE2A01" w:rsidP="00FE2A01">
            <w:r w:rsidRPr="003E219B">
              <w:rPr>
                <w:b/>
                <w:bCs/>
                <w:lang w:eastAsia="ar-SA"/>
              </w:rPr>
              <w:t>3</w:t>
            </w:r>
            <w:r w:rsidRPr="00FE2A01">
              <w:rPr>
                <w:lang w:eastAsia="ar-SA"/>
              </w:rPr>
              <w:t xml:space="preserve">. </w:t>
            </w:r>
            <w:r w:rsidRPr="00FE2A01">
              <w:t>Перед предприятием</w:t>
            </w:r>
            <w:r>
              <w:t xml:space="preserve"> общественного питания</w:t>
            </w:r>
            <w:r w:rsidRPr="00FE2A01">
              <w:t>, производящим не один вид продукции, стоит 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FE2A01" w:rsidRDefault="00FE2A01" w:rsidP="00FE2A01">
            <w:r w:rsidRPr="00FE2A01">
              <w:t xml:space="preserve">Условие: </w:t>
            </w:r>
          </w:p>
          <w:p w14:paraId="046CD5EB" w14:textId="77777777" w:rsidR="00FE2A01" w:rsidRPr="00FE2A01" w:rsidRDefault="00FE2A01" w:rsidP="00FE2A01">
            <w:r w:rsidRPr="00FE2A01">
              <w:t>Предприятие производит продукцию четырех наименований: А, Б, В и Г. Цена соответственно: 38; 25; 44 ; 58 руб.</w:t>
            </w:r>
          </w:p>
          <w:p w14:paraId="5E57495F" w14:textId="53A43B34" w:rsidR="00FE2A01" w:rsidRDefault="00FE2A01" w:rsidP="00FE2A01">
            <w:r w:rsidRPr="00FE2A01">
              <w:lastRenderedPageBreak/>
              <w:t>Информация о расходах за предстоящий месяц:</w:t>
            </w:r>
          </w:p>
          <w:p w14:paraId="5E8014DA" w14:textId="77777777" w:rsidR="00FE2A01" w:rsidRPr="00FE2A01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67"/>
              <w:gridCol w:w="467"/>
            </w:tblGrid>
            <w:tr w:rsidR="003E219B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Default="003E219B" w:rsidP="003E219B">
                  <w:pPr>
                    <w:jc w:val="center"/>
                  </w:pPr>
                  <w:r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Default="003E219B" w:rsidP="003E219B">
                  <w:r w:rsidRPr="00C54E8F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Default="003E219B" w:rsidP="003E219B">
                  <w:r w:rsidRPr="00C54E8F">
                    <w:t>Б</w:t>
                  </w:r>
                </w:p>
              </w:tc>
              <w:tc>
                <w:tcPr>
                  <w:tcW w:w="567" w:type="dxa"/>
                </w:tcPr>
                <w:p w14:paraId="7BDA8E7A" w14:textId="702ADBA0" w:rsidR="003E219B" w:rsidRDefault="003E219B" w:rsidP="003E219B">
                  <w:r w:rsidRPr="00C54E8F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Default="003E219B" w:rsidP="003E219B">
                  <w:r w:rsidRPr="00C54E8F">
                    <w:t>Г</w:t>
                  </w:r>
                </w:p>
              </w:tc>
            </w:tr>
            <w:tr w:rsidR="003E219B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Default="003E219B" w:rsidP="003E219B">
                  <w:r>
                    <w:t>П</w:t>
                  </w:r>
                  <w:r w:rsidRPr="003E219B">
                    <w:t>еременные расходы на единицу продукции по видам изделий – всего, в том числе</w:t>
                  </w:r>
                  <w:r w:rsidR="00710E94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Default="003E219B" w:rsidP="003E219B">
                  <w:r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Default="003E219B" w:rsidP="003E219B">
                  <w:r>
                    <w:t>23</w:t>
                  </w:r>
                </w:p>
              </w:tc>
              <w:tc>
                <w:tcPr>
                  <w:tcW w:w="567" w:type="dxa"/>
                </w:tcPr>
                <w:p w14:paraId="518DC7A2" w14:textId="0C8D2E31" w:rsidR="003E219B" w:rsidRDefault="003E219B" w:rsidP="003E219B">
                  <w:r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Default="003E219B" w:rsidP="003E219B">
                  <w:r>
                    <w:t>54</w:t>
                  </w:r>
                </w:p>
              </w:tc>
            </w:tr>
            <w:tr w:rsidR="003E219B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Default="003E219B" w:rsidP="003E219B">
                  <w:r w:rsidRPr="003B6F40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Default="003E219B" w:rsidP="003E219B">
                  <w:r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2FE9438C" w14:textId="5F80D0AD" w:rsidR="003E219B" w:rsidRDefault="003E219B" w:rsidP="003E219B">
                  <w:r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Default="003E219B" w:rsidP="003E219B">
                  <w:r>
                    <w:t>30</w:t>
                  </w:r>
                </w:p>
              </w:tc>
            </w:tr>
            <w:tr w:rsidR="003E219B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Default="003E219B" w:rsidP="003E219B">
                  <w:r w:rsidRPr="003B6F40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</w:tcPr>
                <w:p w14:paraId="268C0645" w14:textId="73321B90" w:rsidR="003E219B" w:rsidRDefault="003E219B" w:rsidP="003E219B">
                  <w:r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Default="003E219B" w:rsidP="003E219B">
                  <w:r>
                    <w:t>8</w:t>
                  </w:r>
                </w:p>
              </w:tc>
            </w:tr>
            <w:tr w:rsidR="003E219B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Default="003E219B" w:rsidP="003E219B">
                  <w:r w:rsidRPr="00BB7A8E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Default="003E219B" w:rsidP="003E219B">
                  <w:r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</w:tcPr>
                <w:p w14:paraId="02815837" w14:textId="618AA3D5" w:rsidR="003E219B" w:rsidRDefault="003E219B" w:rsidP="003E219B">
                  <w:r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Default="003E219B" w:rsidP="003E219B">
                  <w:r>
                    <w:t>4</w:t>
                  </w:r>
                </w:p>
              </w:tc>
            </w:tr>
            <w:tr w:rsidR="003E219B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Default="003E219B" w:rsidP="003E219B">
                  <w:r w:rsidRPr="00BB7A8E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Default="003E219B" w:rsidP="003E219B">
                  <w:r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Default="003E219B" w:rsidP="003E219B">
                  <w:r>
                    <w:t>1,5</w:t>
                  </w:r>
                </w:p>
              </w:tc>
              <w:tc>
                <w:tcPr>
                  <w:tcW w:w="567" w:type="dxa"/>
                </w:tcPr>
                <w:p w14:paraId="6EA37379" w14:textId="2E5B8D40" w:rsidR="003E219B" w:rsidRDefault="003E219B" w:rsidP="003E219B">
                  <w:r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Default="003E219B" w:rsidP="003E219B">
                  <w:r>
                    <w:t>3</w:t>
                  </w:r>
                </w:p>
              </w:tc>
            </w:tr>
            <w:tr w:rsidR="003E219B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Default="003E219B" w:rsidP="003E219B">
                  <w:r w:rsidRPr="00BB7A8E"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Default="003E219B" w:rsidP="003E219B">
                  <w:pPr>
                    <w:jc w:val="center"/>
                  </w:pPr>
                  <w:r w:rsidRPr="000A3EBF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Default="003E219B" w:rsidP="003E219B">
                  <w:pPr>
                    <w:jc w:val="center"/>
                  </w:pPr>
                  <w:r w:rsidRPr="000A3EBF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Default="003E219B" w:rsidP="003E219B">
                  <w:pPr>
                    <w:jc w:val="center"/>
                  </w:pPr>
                  <w:r w:rsidRPr="000A3EBF">
                    <w:t>3</w:t>
                  </w:r>
                </w:p>
              </w:tc>
              <w:tc>
                <w:tcPr>
                  <w:tcW w:w="467" w:type="dxa"/>
                </w:tcPr>
                <w:p w14:paraId="5902B0DB" w14:textId="7D903828" w:rsidR="003E219B" w:rsidRDefault="003E219B" w:rsidP="003E219B">
                  <w:pPr>
                    <w:jc w:val="center"/>
                  </w:pPr>
                  <w:r w:rsidRPr="000A3EBF">
                    <w:t>9</w:t>
                  </w:r>
                </w:p>
              </w:tc>
            </w:tr>
            <w:tr w:rsidR="003E219B" w14:paraId="25E34B9E" w14:textId="77777777" w:rsidTr="00DB3184">
              <w:tc>
                <w:tcPr>
                  <w:tcW w:w="2135" w:type="dxa"/>
                </w:tcPr>
                <w:p w14:paraId="08CBE85E" w14:textId="76BE5E38" w:rsidR="003E219B" w:rsidRPr="00BB7A8E" w:rsidRDefault="00B83C89" w:rsidP="003E219B">
                  <w:r>
                    <w:t>П</w:t>
                  </w:r>
                  <w:r w:rsidR="003E219B" w:rsidRPr="003E219B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4"/>
                </w:tcPr>
                <w:p w14:paraId="7A8044FB" w14:textId="2F8FCFD9" w:rsidR="003E219B" w:rsidRPr="000A3EBF" w:rsidRDefault="003E219B" w:rsidP="003E219B">
                  <w:pPr>
                    <w:jc w:val="center"/>
                  </w:pPr>
                  <w:r>
                    <w:t>1800</w:t>
                  </w:r>
                </w:p>
              </w:tc>
            </w:tr>
          </w:tbl>
          <w:p w14:paraId="62A0755B" w14:textId="0E69D445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</w:tc>
      </w:tr>
    </w:tbl>
    <w:p w14:paraId="1F43ACB4" w14:textId="3C84F1BB" w:rsidR="00274E6C" w:rsidRDefault="00274E6C" w:rsidP="00717C39">
      <w:pPr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717C39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Понятия:</w:t>
      </w:r>
      <w:r w:rsidRPr="0093638A">
        <w:rPr>
          <w:sz w:val="28"/>
          <w:szCs w:val="28"/>
        </w:rPr>
        <w:tab/>
        <w:t>место</w:t>
      </w:r>
      <w:r w:rsidRPr="0093638A">
        <w:rPr>
          <w:sz w:val="28"/>
          <w:szCs w:val="28"/>
        </w:rPr>
        <w:tab/>
        <w:t>возникновения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носитель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667FF5" w:rsidRDefault="00667FF5" w:rsidP="00717C39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667FF5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62D8E2AC" w14:textId="0A8E53F6" w:rsidR="007B0169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учета затрат и калькулирования себестоимости продукции</w:t>
      </w:r>
      <w:r w:rsidR="00E92277">
        <w:rPr>
          <w:sz w:val="28"/>
          <w:szCs w:val="28"/>
        </w:rPr>
        <w:t xml:space="preserve"> (услуг)</w:t>
      </w:r>
    </w:p>
    <w:p w14:paraId="675D2DC9" w14:textId="4A72A74C" w:rsidR="00667FF5" w:rsidRDefault="00667FF5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попроцессного методы учета затрат</w:t>
      </w:r>
    </w:p>
    <w:p w14:paraId="11B93DA4" w14:textId="156D0287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попередельного метода учета затрат</w:t>
      </w:r>
    </w:p>
    <w:p w14:paraId="0A7E6F3C" w14:textId="36E2E894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позаказного метода</w:t>
      </w:r>
    </w:p>
    <w:p w14:paraId="2F7DFC2F" w14:textId="39C9383F" w:rsidR="007B0169" w:rsidRPr="0093638A" w:rsidRDefault="007B0169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</w:t>
      </w:r>
      <w:r w:rsidRPr="0093638A">
        <w:rPr>
          <w:sz w:val="28"/>
          <w:szCs w:val="28"/>
        </w:rPr>
        <w:tab/>
        <w:t>и</w:t>
      </w:r>
      <w:r w:rsidRPr="0093638A">
        <w:rPr>
          <w:sz w:val="28"/>
          <w:szCs w:val="28"/>
        </w:rPr>
        <w:tab/>
        <w:t>принципы</w:t>
      </w:r>
      <w:r w:rsidRPr="0093638A">
        <w:rPr>
          <w:sz w:val="28"/>
          <w:szCs w:val="28"/>
        </w:rPr>
        <w:tab/>
        <w:t>нормативного</w:t>
      </w:r>
      <w:r w:rsidRPr="0093638A">
        <w:rPr>
          <w:sz w:val="28"/>
          <w:szCs w:val="28"/>
        </w:rPr>
        <w:tab/>
        <w:t>метода</w:t>
      </w:r>
      <w:r w:rsidRPr="0093638A">
        <w:rPr>
          <w:sz w:val="28"/>
          <w:szCs w:val="28"/>
        </w:rPr>
        <w:tab/>
        <w:t>учета</w:t>
      </w:r>
      <w:r w:rsidRPr="0093638A">
        <w:rPr>
          <w:sz w:val="28"/>
          <w:szCs w:val="28"/>
        </w:rPr>
        <w:tab/>
        <w:t>затрат</w:t>
      </w:r>
      <w:r w:rsidRPr="0093638A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93638A" w:rsidRDefault="0093638A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</w:t>
      </w:r>
      <w:r w:rsidR="007B0169" w:rsidRPr="0093638A">
        <w:rPr>
          <w:sz w:val="28"/>
          <w:szCs w:val="28"/>
        </w:rPr>
        <w:tab/>
        <w:t>«стандарт-кост»:</w:t>
      </w:r>
      <w:r w:rsidR="007B0169" w:rsidRPr="0093638A">
        <w:rPr>
          <w:sz w:val="28"/>
          <w:szCs w:val="28"/>
        </w:rPr>
        <w:tab/>
        <w:t>сущность,</w:t>
      </w:r>
      <w:r w:rsidR="007B0169" w:rsidRPr="0093638A">
        <w:rPr>
          <w:sz w:val="28"/>
          <w:szCs w:val="28"/>
        </w:rPr>
        <w:tab/>
        <w:t>особенности,</w:t>
      </w: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преимущества, недостатки</w:t>
      </w:r>
    </w:p>
    <w:p w14:paraId="3172E9A5" w14:textId="4ADE12B1" w:rsidR="007B0169" w:rsidRPr="0093638A" w:rsidRDefault="0093638A" w:rsidP="00717C39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B0169" w:rsidRPr="0093638A">
        <w:rPr>
          <w:sz w:val="28"/>
          <w:szCs w:val="28"/>
        </w:rPr>
        <w:t>Анализ</w:t>
      </w:r>
      <w:r w:rsidR="007B0169" w:rsidRPr="0093638A">
        <w:rPr>
          <w:sz w:val="28"/>
          <w:szCs w:val="28"/>
        </w:rPr>
        <w:tab/>
        <w:t>соотношения</w:t>
      </w:r>
      <w:r w:rsidR="007B0169" w:rsidRPr="0093638A">
        <w:rPr>
          <w:sz w:val="28"/>
          <w:szCs w:val="28"/>
        </w:rPr>
        <w:tab/>
        <w:t>«затраты-объем-прибыль»</w:t>
      </w:r>
      <w:r w:rsidR="007B0169" w:rsidRPr="0093638A">
        <w:rPr>
          <w:sz w:val="28"/>
          <w:szCs w:val="28"/>
        </w:rPr>
        <w:tab/>
        <w:t>(СVP-анализ)</w:t>
      </w:r>
      <w:r w:rsidR="007B0169" w:rsidRPr="0093638A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Понятия</w:t>
      </w:r>
      <w:r w:rsidR="007B0169" w:rsidRPr="0093638A">
        <w:rPr>
          <w:sz w:val="28"/>
          <w:szCs w:val="28"/>
        </w:rPr>
        <w:tab/>
        <w:t>точки</w:t>
      </w:r>
      <w:r w:rsidR="007B0169" w:rsidRPr="0093638A">
        <w:rPr>
          <w:sz w:val="28"/>
          <w:szCs w:val="28"/>
        </w:rPr>
        <w:tab/>
        <w:t>безубыточности</w:t>
      </w:r>
      <w:r w:rsidR="007B0169" w:rsidRPr="0093638A">
        <w:rPr>
          <w:sz w:val="28"/>
          <w:szCs w:val="28"/>
        </w:rPr>
        <w:tab/>
        <w:t>(равновесия),</w:t>
      </w:r>
      <w:r w:rsidR="007B0169" w:rsidRPr="0093638A">
        <w:rPr>
          <w:sz w:val="28"/>
          <w:szCs w:val="28"/>
        </w:rPr>
        <w:tab/>
        <w:t>запаса</w:t>
      </w:r>
      <w:r w:rsidR="007B0169" w:rsidRPr="0093638A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Ценообразование на основе CVP-анализа.</w:t>
      </w:r>
    </w:p>
    <w:p w14:paraId="1CE91A92" w14:textId="2EDD2CC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2108CDEE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решений о выборе наиболее рентабельной продукции</w:t>
      </w:r>
      <w:r w:rsidR="00E92277">
        <w:rPr>
          <w:sz w:val="28"/>
          <w:szCs w:val="28"/>
        </w:rPr>
        <w:t xml:space="preserve"> (услуг)</w:t>
      </w:r>
      <w:r w:rsidRPr="0093638A">
        <w:rPr>
          <w:sz w:val="28"/>
          <w:szCs w:val="28"/>
        </w:rPr>
        <w:t>, увеличении объема продаж и прибыли.</w:t>
      </w:r>
    </w:p>
    <w:p w14:paraId="4C74E9E1" w14:textId="13C2B635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1B845D86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выбора ассортимента продукции (услуг) при наличии лимитирующих факторов.</w:t>
      </w:r>
    </w:p>
    <w:p w14:paraId="15018AD1" w14:textId="1045115A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Операционный рычаг как инструмент оценки предпринимательского риска.</w:t>
      </w:r>
    </w:p>
    <w:p w14:paraId="263C8EAA" w14:textId="1182351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Анализ запаса финансовой прочности. Взаимосвязь показателей операционного рычага и запаса финансовой прочности.</w:t>
      </w:r>
    </w:p>
    <w:p w14:paraId="23A5DCDB" w14:textId="681FBC12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EB1B07">
        <w:rPr>
          <w:sz w:val="28"/>
          <w:szCs w:val="28"/>
        </w:rPr>
        <w:t>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93638A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EB1B07">
        <w:rPr>
          <w:sz w:val="28"/>
          <w:szCs w:val="28"/>
        </w:rPr>
        <w:t>Анализ альтернатив выбора производственных ресурсов организации.</w:t>
      </w:r>
    </w:p>
    <w:p w14:paraId="7A752373" w14:textId="0FE3CFA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1759E7E5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  <w:r w:rsidR="00E92277">
        <w:rPr>
          <w:sz w:val="28"/>
          <w:szCs w:val="28"/>
        </w:rPr>
        <w:t>.</w:t>
      </w:r>
    </w:p>
    <w:p w14:paraId="337FA604" w14:textId="7EA4E7B4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Общая характеристика системы бюджетирования в организации</w:t>
      </w:r>
      <w:r w:rsidR="00E92277">
        <w:rPr>
          <w:sz w:val="28"/>
          <w:szCs w:val="28"/>
        </w:rPr>
        <w:t>.</w:t>
      </w:r>
    </w:p>
    <w:p w14:paraId="4310B4EE" w14:textId="26AB3C76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Бюджет и его основные особенности. Виды бюджетов</w:t>
      </w:r>
      <w:r w:rsidR="00717C39">
        <w:rPr>
          <w:sz w:val="28"/>
          <w:szCs w:val="28"/>
        </w:rPr>
        <w:t>.</w:t>
      </w:r>
    </w:p>
    <w:p w14:paraId="72F9E141" w14:textId="0E424ACD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Классификация бюджетов</w:t>
      </w:r>
      <w:r w:rsidR="00E92277">
        <w:rPr>
          <w:sz w:val="28"/>
          <w:szCs w:val="28"/>
        </w:rPr>
        <w:t>.</w:t>
      </w:r>
    </w:p>
    <w:p w14:paraId="7124E89B" w14:textId="631819AA" w:rsidR="007B0169" w:rsidRPr="00667FF5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Функции бюджетирования</w:t>
      </w:r>
      <w:r w:rsidR="00667FF5" w:rsidRPr="00667FF5">
        <w:rPr>
          <w:sz w:val="28"/>
          <w:szCs w:val="28"/>
        </w:rPr>
        <w:t xml:space="preserve">. </w:t>
      </w: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Контрольная функция бюджетирования</w:t>
      </w:r>
    </w:p>
    <w:p w14:paraId="2FFC7A1F" w14:textId="69D0E732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Оценка</w:t>
      </w:r>
      <w:r w:rsidR="007B0169" w:rsidRPr="0093638A">
        <w:rPr>
          <w:sz w:val="28"/>
          <w:szCs w:val="28"/>
        </w:rPr>
        <w:tab/>
        <w:t>результативности</w:t>
      </w:r>
      <w:r w:rsidR="007B0169" w:rsidRPr="0093638A">
        <w:rPr>
          <w:sz w:val="28"/>
          <w:szCs w:val="28"/>
        </w:rPr>
        <w:tab/>
      </w:r>
      <w:r w:rsidR="00667FF5"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деятельности</w:t>
      </w:r>
      <w:r w:rsidR="007B0169" w:rsidRPr="0093638A">
        <w:rPr>
          <w:sz w:val="28"/>
          <w:szCs w:val="28"/>
        </w:rPr>
        <w:tab/>
        <w:t>организации</w:t>
      </w:r>
      <w:r w:rsidR="007B0169" w:rsidRPr="0093638A">
        <w:rPr>
          <w:sz w:val="28"/>
          <w:szCs w:val="28"/>
        </w:rPr>
        <w:tab/>
        <w:t>с</w:t>
      </w:r>
      <w:r w:rsidR="007B0169" w:rsidRPr="0093638A">
        <w:rPr>
          <w:sz w:val="28"/>
          <w:szCs w:val="28"/>
        </w:rPr>
        <w:tab/>
        <w:t>помощью бюджетирования</w:t>
      </w:r>
      <w:r w:rsidR="00E92277">
        <w:rPr>
          <w:sz w:val="28"/>
          <w:szCs w:val="28"/>
        </w:rPr>
        <w:t>.</w:t>
      </w:r>
    </w:p>
    <w:p w14:paraId="0DAC362F" w14:textId="030EBEF8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93638A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F5E29" w:rsidRPr="0093638A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549310D2" w14:textId="2D06BF89" w:rsidR="006E2F28" w:rsidRDefault="006E2F28" w:rsidP="00EB1B07">
      <w:pPr>
        <w:spacing w:line="360" w:lineRule="auto"/>
        <w:ind w:firstLine="720"/>
        <w:jc w:val="both"/>
        <w:rPr>
          <w:sz w:val="28"/>
          <w:szCs w:val="28"/>
        </w:rPr>
      </w:pPr>
    </w:p>
    <w:p w14:paraId="3470DF7B" w14:textId="3F61BF21" w:rsidR="00E975C5" w:rsidRPr="00630AB1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3" w:name="_Toc102124905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3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427F3C67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63D140F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103758B9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0DA1E4CB" w14:textId="77777777" w:rsidR="00E975C5" w:rsidRPr="00E975C5" w:rsidRDefault="00E975C5" w:rsidP="00673186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16D2FFAA" w14:textId="77777777" w:rsidR="00E975C5" w:rsidRPr="00E975C5" w:rsidRDefault="00E975C5" w:rsidP="0067318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3D0A66D3" w14:textId="32A1425A" w:rsidR="00673186" w:rsidRPr="00673186" w:rsidRDefault="007B0ED2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bookmarkStart w:id="44" w:name="_Hlk149226569"/>
      <w:r>
        <w:rPr>
          <w:color w:val="000000"/>
          <w:sz w:val="28"/>
          <w:szCs w:val="28"/>
        </w:rPr>
        <w:t>4</w:t>
      </w:r>
      <w:r w:rsidR="00673186">
        <w:rPr>
          <w:color w:val="000000"/>
          <w:sz w:val="28"/>
          <w:szCs w:val="28"/>
        </w:rPr>
        <w:t xml:space="preserve">. </w:t>
      </w:r>
      <w:r w:rsidR="00F7326D" w:rsidRPr="00F7326D">
        <w:rPr>
          <w:color w:val="000000"/>
          <w:sz w:val="28"/>
          <w:szCs w:val="28"/>
        </w:rPr>
        <w:t>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04.10.2023). — Текст : электронный.</w:t>
      </w:r>
    </w:p>
    <w:p w14:paraId="5B9B8B66" w14:textId="155BC2A6" w:rsidR="00673186" w:rsidRPr="00673186" w:rsidRDefault="007B0ED2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>5</w:t>
      </w:r>
      <w:r w:rsidR="00673186">
        <w:rPr>
          <w:sz w:val="28"/>
        </w:rPr>
        <w:t xml:space="preserve">. </w:t>
      </w:r>
      <w:r w:rsidR="00F7326D" w:rsidRPr="00F7326D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- 2023. - ЭБС BOOK.ru. - URL: https://book.ru/book/947711 (дата обращения: 23.10.2023). — Текст : электронный.</w:t>
      </w:r>
    </w:p>
    <w:p w14:paraId="7929491D" w14:textId="2008A7FD" w:rsidR="00673186" w:rsidRPr="00BF32DA" w:rsidRDefault="007B0ED2" w:rsidP="00673186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>
        <w:rPr>
          <w:sz w:val="28"/>
        </w:rPr>
        <w:t>6</w:t>
      </w:r>
      <w:r w:rsidR="00673186">
        <w:rPr>
          <w:sz w:val="28"/>
        </w:rPr>
        <w:t xml:space="preserve">. </w:t>
      </w:r>
      <w:r w:rsidR="00673186" w:rsidRPr="00BF32DA">
        <w:rPr>
          <w:color w:val="000000"/>
          <w:sz w:val="28"/>
          <w:szCs w:val="28"/>
        </w:rPr>
        <w:t xml:space="preserve"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Бакалавриат. - Текст: непосредственный. – То же. – 2021. – ЭБС BOOK.ru. - URL: https://book.ru/book/940123 (дата обращения: </w:t>
      </w:r>
      <w:r w:rsidR="00673186" w:rsidRPr="00673186">
        <w:rPr>
          <w:color w:val="000000"/>
          <w:sz w:val="28"/>
          <w:szCs w:val="28"/>
        </w:rPr>
        <w:t>11.1</w:t>
      </w:r>
      <w:r w:rsidR="00B178FF">
        <w:rPr>
          <w:color w:val="000000"/>
          <w:sz w:val="28"/>
          <w:szCs w:val="28"/>
        </w:rPr>
        <w:t>0</w:t>
      </w:r>
      <w:r w:rsidR="00673186" w:rsidRPr="00673186">
        <w:rPr>
          <w:color w:val="000000"/>
          <w:sz w:val="28"/>
          <w:szCs w:val="28"/>
        </w:rPr>
        <w:t>.202</w:t>
      </w:r>
      <w:r w:rsidR="00B178FF">
        <w:rPr>
          <w:color w:val="000000"/>
          <w:sz w:val="28"/>
          <w:szCs w:val="28"/>
        </w:rPr>
        <w:t>3</w:t>
      </w:r>
      <w:r w:rsidR="00673186" w:rsidRPr="00BF32DA">
        <w:rPr>
          <w:color w:val="000000"/>
          <w:sz w:val="28"/>
          <w:szCs w:val="28"/>
        </w:rPr>
        <w:t>). – Текст: электронный.</w:t>
      </w:r>
    </w:p>
    <w:bookmarkEnd w:id="44"/>
    <w:p w14:paraId="1C3881CF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7BBE83E6" w14:textId="0FA86489" w:rsidR="00055BAF" w:rsidRDefault="007B0ED2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bookmarkStart w:id="45" w:name="_Hlk149226584"/>
      <w:r>
        <w:rPr>
          <w:color w:val="000000"/>
          <w:sz w:val="28"/>
          <w:szCs w:val="28"/>
        </w:rPr>
        <w:t>7</w:t>
      </w:r>
      <w:r w:rsidR="00673186">
        <w:rPr>
          <w:color w:val="000000"/>
          <w:sz w:val="28"/>
          <w:szCs w:val="28"/>
        </w:rPr>
        <w:t xml:space="preserve">.  </w:t>
      </w:r>
      <w:r w:rsidR="00F7326D" w:rsidRPr="00F7326D">
        <w:rPr>
          <w:color w:val="000000"/>
          <w:sz w:val="28"/>
          <w:szCs w:val="28"/>
        </w:rPr>
        <w:t>Кондраков, Н. П. Бухгалтерский учет (финансовый и управленческий) : учебник / Н.П. Кондраков. — 5-е изд., перераб. и доп. — Москва : ИНФРА-М, 2023. — 584 с. — (Высшее образование: Бакалавриат). — DOI 10.12737/11356. - ЭБС ZNANIUM.com. - URL: https://znanium.com/catalog/product/1937161 (дата обращения: 26.10.2023). – Текст : электронный.</w:t>
      </w:r>
    </w:p>
    <w:p w14:paraId="64E59CCC" w14:textId="4B43B5FA" w:rsidR="00673186" w:rsidRPr="00673186" w:rsidRDefault="007B0ED2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</w:t>
      </w:r>
      <w:r w:rsidR="00274B76" w:rsidRPr="00274B76">
        <w:rPr>
          <w:color w:val="000000"/>
          <w:sz w:val="28"/>
          <w:szCs w:val="28"/>
        </w:rPr>
        <w:t>Булгакова, С. В., Управленческий учет : учебник / С. В. Булгакова. — Москва : КноРус, 2023. — 288 с. — (Бакалавриат). - ЭБС BOOK.ru. — URL: https://book.ru/book/947714 (дата обращения:  25.10.2023). — Текст : электронный.</w:t>
      </w:r>
    </w:p>
    <w:p w14:paraId="57BD2EE0" w14:textId="087823A3" w:rsidR="00673186" w:rsidRPr="00673186" w:rsidRDefault="007B0ED2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</w:t>
      </w:r>
      <w:r w:rsidR="00D12E64" w:rsidRPr="00D12E64">
        <w:rPr>
          <w:color w:val="000000"/>
          <w:sz w:val="28"/>
          <w:szCs w:val="28"/>
        </w:rPr>
        <w:t>Бухгалтерский управленческий учет : учебное пособие / Е. И. Костюкова, А. Н. Бобрышев, С. В. Гришанова [и др.] ; под ред. Е. И. Костюковой. — Москва : КноРус, 2024. — 268 с. — ЭБС BOOK.ru. — URL: https://book.ru/book/951086 (дата обращения: 25.10.2023). — Текст : электронный.</w:t>
      </w:r>
    </w:p>
    <w:bookmarkEnd w:id="45"/>
    <w:p w14:paraId="7DA5C6C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D87F25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6" w:name="_Toc89619185"/>
      <w:bookmarkStart w:id="47" w:name="_Toc102124906"/>
      <w:r w:rsidRPr="00D87F25">
        <w:rPr>
          <w:rStyle w:val="FontStyle15"/>
          <w:bCs w:val="0"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63F79E96" w14:textId="0BE24B2D" w:rsidR="00BE450F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bookmarkStart w:id="48" w:name="_Hlk149226542"/>
      <w:bookmarkStart w:id="49" w:name="_Toc466310758"/>
      <w:r w:rsidRPr="00BE450F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="00BE450F" w:rsidRPr="00BE450F">
          <w:rPr>
            <w:rStyle w:val="a9"/>
            <w:sz w:val="28"/>
            <w:szCs w:val="28"/>
          </w:rPr>
          <w:t>http://elib.fa.ru/</w:t>
        </w:r>
      </w:hyperlink>
    </w:p>
    <w:p w14:paraId="568AC2EC" w14:textId="5F914B03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Электронно-библиотечная система BOOK.RU http://www.book.ru</w:t>
      </w:r>
    </w:p>
    <w:p w14:paraId="2464C522" w14:textId="2631C4B2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8EB6452" w14:textId="3BA7F6AA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Электронно-библиотечная система Znanium http://www.znanium.com</w:t>
      </w:r>
    </w:p>
    <w:p w14:paraId="097475C2" w14:textId="75C1D4AC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Образовательная платформа Юрайт https://urait.ru/</w:t>
      </w:r>
    </w:p>
    <w:p w14:paraId="53D65064" w14:textId="32347594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2AAEF904" w14:textId="77777777" w:rsidR="00BE450F" w:rsidRPr="00BE450F" w:rsidRDefault="00BE450F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Справочная правовая система «ГАРАНТ»</w:t>
      </w:r>
    </w:p>
    <w:p w14:paraId="16252754" w14:textId="6036A042" w:rsidR="00BE450F" w:rsidRPr="00BE450F" w:rsidRDefault="00BE450F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Справочная правовая система «Консультант Плюс»</w:t>
      </w:r>
    </w:p>
    <w:p w14:paraId="447A6865" w14:textId="34536231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 xml:space="preserve">Научная электронная библиотека eLibrary.ru http://elibrary.ru  </w:t>
      </w:r>
    </w:p>
    <w:p w14:paraId="517A6615" w14:textId="77777777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 xml:space="preserve">Национальная электронная библиотека </w:t>
      </w:r>
      <w:hyperlink r:id="rId11" w:history="1">
        <w:r w:rsidRPr="00BE450F">
          <w:rPr>
            <w:rStyle w:val="a9"/>
            <w:sz w:val="28"/>
            <w:szCs w:val="28"/>
          </w:rPr>
          <w:t>http://нэб.рф/</w:t>
        </w:r>
      </w:hyperlink>
    </w:p>
    <w:p w14:paraId="6386DCF5" w14:textId="703F8FBE" w:rsidR="003752CD" w:rsidRPr="00BE450F" w:rsidRDefault="003752CD" w:rsidP="00BE450F">
      <w:pPr>
        <w:numPr>
          <w:ilvl w:val="0"/>
          <w:numId w:val="30"/>
        </w:numPr>
        <w:tabs>
          <w:tab w:val="left" w:pos="1134"/>
        </w:tabs>
        <w:spacing w:line="360" w:lineRule="auto"/>
        <w:ind w:left="720" w:firstLine="0"/>
        <w:contextualSpacing/>
        <w:jc w:val="both"/>
        <w:rPr>
          <w:b/>
          <w:sz w:val="28"/>
          <w:szCs w:val="28"/>
        </w:rPr>
      </w:pPr>
      <w:r w:rsidRPr="00BE450F"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bookmarkEnd w:id="48"/>
    <w:p w14:paraId="3B610AAF" w14:textId="77777777" w:rsidR="003752CD" w:rsidRPr="003752CD" w:rsidRDefault="003752CD" w:rsidP="003752CD"/>
    <w:p w14:paraId="4C63D087" w14:textId="77777777" w:rsidR="007A6E3F" w:rsidRPr="001B34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50" w:name="_Toc89619186"/>
      <w:bookmarkStart w:id="51" w:name="_Toc102124907"/>
      <w:bookmarkEnd w:id="49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50"/>
      <w:bookmarkEnd w:id="51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C3C37BA" w14:textId="741E93BA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>управленческого учета и анализа в организациях</w:t>
      </w:r>
      <w:r w:rsidR="006D7AFE">
        <w:rPr>
          <w:sz w:val="28"/>
          <w:szCs w:val="28"/>
          <w:lang w:eastAsia="en-US"/>
        </w:rPr>
        <w:t xml:space="preserve"> гостиничного бизнеса</w:t>
      </w:r>
      <w:r>
        <w:rPr>
          <w:sz w:val="28"/>
          <w:szCs w:val="28"/>
          <w:lang w:eastAsia="en-US"/>
        </w:rPr>
        <w:t>.</w:t>
      </w:r>
    </w:p>
    <w:p w14:paraId="2D32CE5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1122852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lastRenderedPageBreak/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745AB65A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571299B3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7F9F3D5E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1B023B15" w14:textId="532B164F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3FA158E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2BDBE883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bookmarkStart w:id="52" w:name="_Toc101342545"/>
      <w:bookmarkStart w:id="53" w:name="_Toc102124910"/>
    </w:p>
    <w:p w14:paraId="2E73C095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52"/>
      <w:bookmarkEnd w:id="53"/>
    </w:p>
    <w:p w14:paraId="29AFE98D" w14:textId="77777777" w:rsidR="003002CB" w:rsidRPr="001A2FFC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6D74150A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5A2BB78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2EFED7FE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01B0E63F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42E88EB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6EB700A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7E924BFB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4D79C682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53C13979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lastRenderedPageBreak/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36C6C567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028FD038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6233B8FA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754C3758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3D17C98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549A52F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3F6CFC2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623F82AB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3984C186" w14:textId="77777777" w:rsidR="003002CB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3500FEA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>у</w:t>
      </w:r>
      <w:r w:rsidRPr="00343B78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, инструментарий управленческого анализа</w:t>
      </w:r>
      <w:r w:rsidRPr="00343B78">
        <w:rPr>
          <w:sz w:val="28"/>
          <w:szCs w:val="22"/>
          <w:lang w:eastAsia="en-US"/>
        </w:rPr>
        <w:t>?</w:t>
      </w:r>
    </w:p>
    <w:p w14:paraId="338B7A53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3. В чем я вижу необходимость ведения управленческого учета</w:t>
      </w:r>
      <w:r>
        <w:rPr>
          <w:sz w:val="28"/>
          <w:szCs w:val="22"/>
          <w:lang w:eastAsia="en-US"/>
        </w:rPr>
        <w:t>, проведение управленческого анализа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2BECCF8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28E3C72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Pr="00343B78">
        <w:rPr>
          <w:sz w:val="28"/>
          <w:szCs w:val="22"/>
          <w:lang w:eastAsia="en-US"/>
        </w:rPr>
        <w:t>.</w:t>
      </w:r>
    </w:p>
    <w:p w14:paraId="14DA331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10. Показатели эффективности функционирования системы управленческого учета.</w:t>
      </w:r>
    </w:p>
    <w:p w14:paraId="11E6978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2D9B0A2D" w14:textId="5F07796D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13. Может ли выбор методов ведения управленческого учета </w:t>
      </w:r>
      <w:r w:rsidR="00A6673C">
        <w:rPr>
          <w:sz w:val="28"/>
          <w:szCs w:val="22"/>
          <w:lang w:eastAsia="en-US"/>
        </w:rPr>
        <w:t xml:space="preserve">и анализа </w:t>
      </w:r>
      <w:r w:rsidRPr="00343B78">
        <w:rPr>
          <w:sz w:val="28"/>
          <w:szCs w:val="22"/>
          <w:lang w:eastAsia="en-US"/>
        </w:rPr>
        <w:t>повлиять на</w:t>
      </w:r>
      <w:r w:rsidR="00A6673C">
        <w:rPr>
          <w:sz w:val="28"/>
          <w:szCs w:val="22"/>
          <w:lang w:eastAsia="en-US"/>
        </w:rPr>
        <w:t xml:space="preserve"> </w:t>
      </w: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14. Зачем нужен внутренний финансовый контроль и </w:t>
      </w:r>
      <w:r>
        <w:rPr>
          <w:sz w:val="28"/>
          <w:szCs w:val="22"/>
          <w:lang w:eastAsia="en-US"/>
        </w:rPr>
        <w:t>управленческий анализ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132A28C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536ACD2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учета?</w:t>
      </w:r>
    </w:p>
    <w:p w14:paraId="49E6C0D7" w14:textId="09D6FCFE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</w:t>
      </w:r>
      <w:r>
        <w:rPr>
          <w:sz w:val="28"/>
          <w:szCs w:val="22"/>
          <w:lang w:eastAsia="en-US"/>
        </w:rPr>
        <w:t xml:space="preserve"> и анализ</w:t>
      </w:r>
      <w:r w:rsidRPr="00A92108">
        <w:rPr>
          <w:sz w:val="28"/>
          <w:szCs w:val="22"/>
          <w:lang w:eastAsia="en-US"/>
        </w:rPr>
        <w:t>».</w:t>
      </w:r>
    </w:p>
    <w:p w14:paraId="4299901A" w14:textId="74768FD4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>
        <w:rPr>
          <w:sz w:val="28"/>
          <w:szCs w:val="22"/>
          <w:lang w:eastAsia="en-US"/>
        </w:rPr>
        <w:t xml:space="preserve">для </w:t>
      </w:r>
      <w:r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</w:t>
      </w:r>
      <w:r>
        <w:rPr>
          <w:sz w:val="28"/>
          <w:szCs w:val="22"/>
          <w:lang w:eastAsia="en-US"/>
        </w:rPr>
        <w:t xml:space="preserve">проведению управленческого анализа, </w:t>
      </w:r>
      <w:r w:rsidRPr="00E11B67">
        <w:rPr>
          <w:sz w:val="28"/>
          <w:szCs w:val="22"/>
          <w:lang w:eastAsia="en-US"/>
        </w:rPr>
        <w:t>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</w:t>
      </w:r>
      <w:r>
        <w:rPr>
          <w:sz w:val="28"/>
          <w:szCs w:val="22"/>
          <w:lang w:eastAsia="en-US"/>
        </w:rPr>
        <w:t xml:space="preserve"> и анализа</w:t>
      </w:r>
      <w:r w:rsidRPr="00A92108">
        <w:rPr>
          <w:sz w:val="28"/>
          <w:szCs w:val="22"/>
          <w:lang w:eastAsia="en-US"/>
        </w:rPr>
        <w:t>, а также условий его использования на предприятии;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07D0850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6464160C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описание подробного хода решения, отражение всех необходимых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EB95F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660A516B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lastRenderedPageBreak/>
        <w:t>- произвести необходимые расчеты и пояснения к ним;</w:t>
      </w:r>
    </w:p>
    <w:p w14:paraId="34312E24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3DA6BA70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1E67A50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1878" w14:paraId="3199B1D3" w14:textId="77777777" w:rsidTr="00DB3184">
        <w:tc>
          <w:tcPr>
            <w:tcW w:w="4926" w:type="dxa"/>
          </w:tcPr>
          <w:p w14:paraId="72268A66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4B1878" w14:paraId="0337678D" w14:textId="77777777" w:rsidTr="00DB3184">
        <w:tc>
          <w:tcPr>
            <w:tcW w:w="4926" w:type="dxa"/>
          </w:tcPr>
          <w:p w14:paraId="7047C0EB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4B1878" w14:paraId="0168C892" w14:textId="77777777" w:rsidTr="00DB3184">
        <w:tc>
          <w:tcPr>
            <w:tcW w:w="4926" w:type="dxa"/>
          </w:tcPr>
          <w:p w14:paraId="7F8C4A8F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4B1878" w14:paraId="261480E8" w14:textId="77777777" w:rsidTr="00DB3184">
        <w:tc>
          <w:tcPr>
            <w:tcW w:w="4926" w:type="dxa"/>
          </w:tcPr>
          <w:p w14:paraId="2BE337CC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4B1878" w14:paraId="36D8565B" w14:textId="77777777" w:rsidTr="00DB3184">
        <w:tc>
          <w:tcPr>
            <w:tcW w:w="4926" w:type="dxa"/>
          </w:tcPr>
          <w:p w14:paraId="7BA20983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4B1878" w14:paraId="76150CA2" w14:textId="77777777" w:rsidTr="00DB3184">
        <w:tc>
          <w:tcPr>
            <w:tcW w:w="4926" w:type="dxa"/>
          </w:tcPr>
          <w:p w14:paraId="2475C251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4B1878" w14:paraId="017DA38C" w14:textId="77777777" w:rsidTr="00DB3184">
        <w:tc>
          <w:tcPr>
            <w:tcW w:w="4926" w:type="dxa"/>
          </w:tcPr>
          <w:p w14:paraId="2092962B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4B1878" w14:paraId="784B1FE3" w14:textId="77777777" w:rsidTr="00DB3184">
        <w:tc>
          <w:tcPr>
            <w:tcW w:w="4926" w:type="dxa"/>
          </w:tcPr>
          <w:p w14:paraId="4BF7E1E3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4B1878" w14:paraId="6AF936E4" w14:textId="77777777" w:rsidTr="00DB3184">
        <w:tc>
          <w:tcPr>
            <w:tcW w:w="4926" w:type="dxa"/>
          </w:tcPr>
          <w:p w14:paraId="7513492A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4B1878" w14:paraId="2A448DDA" w14:textId="77777777" w:rsidTr="00DB3184">
        <w:tc>
          <w:tcPr>
            <w:tcW w:w="4926" w:type="dxa"/>
          </w:tcPr>
          <w:p w14:paraId="75BBC7D4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4B1878" w14:paraId="72CFEA7A" w14:textId="77777777" w:rsidTr="00DB3184">
        <w:tc>
          <w:tcPr>
            <w:tcW w:w="4926" w:type="dxa"/>
          </w:tcPr>
          <w:p w14:paraId="2302AF47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422391" w:rsidRDefault="004B1878" w:rsidP="00DB3184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260E14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lastRenderedPageBreak/>
        <w:t>2. Отобрать источники, собрать и проанализировать информацию по проблеме.</w:t>
      </w:r>
    </w:p>
    <w:p w14:paraId="24418590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00ADAAE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F40FF0E" w14:textId="77777777" w:rsidR="004B1878" w:rsidRDefault="004B1878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4" w:name="_Toc102124913"/>
    </w:p>
    <w:p w14:paraId="0E1948CF" w14:textId="59CC5761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</w:p>
    <w:p w14:paraId="28D2F83B" w14:textId="321A5143" w:rsidR="0075239E" w:rsidRDefault="00AD2F3D" w:rsidP="0075239E">
      <w:pPr>
        <w:rPr>
          <w:b/>
          <w:bCs/>
          <w:sz w:val="28"/>
          <w:szCs w:val="28"/>
          <w:lang w:eastAsia="en-US"/>
        </w:rPr>
      </w:pPr>
      <w:bookmarkStart w:id="55" w:name="_Toc101342549"/>
      <w:bookmarkStart w:id="56" w:name="_Toc102124914"/>
      <w:bookmarkStart w:id="57" w:name="_Toc466310768"/>
      <w:bookmarkStart w:id="58" w:name="_Toc89619188"/>
      <w:r>
        <w:rPr>
          <w:b/>
          <w:bCs/>
          <w:sz w:val="28"/>
          <w:szCs w:val="28"/>
          <w:lang w:eastAsia="en-US"/>
        </w:rPr>
        <w:t xml:space="preserve">11.1 </w:t>
      </w:r>
      <w:r w:rsidR="0075239E">
        <w:rPr>
          <w:b/>
          <w:bCs/>
          <w:sz w:val="28"/>
          <w:szCs w:val="28"/>
          <w:lang w:eastAsia="en-US"/>
        </w:rPr>
        <w:t>Комплект</w:t>
      </w:r>
      <w:r w:rsidR="0075239E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лицензионного</w:t>
      </w:r>
      <w:r w:rsidR="0075239E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программного</w:t>
      </w:r>
      <w:r w:rsidR="0075239E">
        <w:rPr>
          <w:b/>
          <w:bCs/>
          <w:spacing w:val="-7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обеспечения:</w:t>
      </w:r>
      <w:bookmarkEnd w:id="55"/>
      <w:bookmarkEnd w:id="56"/>
    </w:p>
    <w:p w14:paraId="4089C753" w14:textId="77777777" w:rsidR="0075239E" w:rsidRDefault="0075239E" w:rsidP="0075239E">
      <w:pPr>
        <w:widowControl w:val="0"/>
        <w:numPr>
          <w:ilvl w:val="0"/>
          <w:numId w:val="28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>
        <w:rPr>
          <w:sz w:val="28"/>
          <w:szCs w:val="22"/>
          <w:lang w:val="en-US" w:eastAsia="en-US"/>
        </w:rPr>
        <w:t>Windows,</w:t>
      </w:r>
      <w:r>
        <w:rPr>
          <w:spacing w:val="-3"/>
          <w:sz w:val="28"/>
          <w:szCs w:val="22"/>
          <w:lang w:val="en-US" w:eastAsia="en-US"/>
        </w:rPr>
        <w:t xml:space="preserve"> </w:t>
      </w:r>
      <w:r>
        <w:rPr>
          <w:sz w:val="28"/>
          <w:szCs w:val="22"/>
          <w:lang w:val="en-US" w:eastAsia="en-US"/>
        </w:rPr>
        <w:t>Microsoft</w:t>
      </w:r>
      <w:r>
        <w:rPr>
          <w:spacing w:val="-3"/>
          <w:sz w:val="28"/>
          <w:szCs w:val="22"/>
          <w:lang w:val="en-US" w:eastAsia="en-US"/>
        </w:rPr>
        <w:t xml:space="preserve"> </w:t>
      </w:r>
      <w:r>
        <w:rPr>
          <w:sz w:val="28"/>
          <w:szCs w:val="22"/>
          <w:lang w:val="en-US" w:eastAsia="en-US"/>
        </w:rPr>
        <w:t>Office (Word, Excel, PowerPoint)</w:t>
      </w:r>
    </w:p>
    <w:p w14:paraId="00B09778" w14:textId="77777777" w:rsidR="0075239E" w:rsidRDefault="0075239E" w:rsidP="0075239E">
      <w:pPr>
        <w:pStyle w:val="ac"/>
        <w:widowControl w:val="0"/>
        <w:numPr>
          <w:ilvl w:val="0"/>
          <w:numId w:val="28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Антивирус </w:t>
      </w:r>
      <w:r>
        <w:rPr>
          <w:sz w:val="28"/>
          <w:szCs w:val="22"/>
          <w:lang w:val="en-US" w:eastAsia="en-US"/>
        </w:rPr>
        <w:t xml:space="preserve">Kaspersky </w:t>
      </w:r>
      <w:r>
        <w:rPr>
          <w:sz w:val="28"/>
          <w:szCs w:val="22"/>
          <w:lang w:eastAsia="en-US"/>
        </w:rPr>
        <w:t>и др.</w:t>
      </w:r>
    </w:p>
    <w:p w14:paraId="11AF81AE" w14:textId="77777777" w:rsidR="0075239E" w:rsidRDefault="0075239E" w:rsidP="0075239E">
      <w:pPr>
        <w:rPr>
          <w:lang w:eastAsia="en-US"/>
        </w:rPr>
      </w:pPr>
      <w:bookmarkStart w:id="59" w:name="_Toc101342550"/>
      <w:bookmarkStart w:id="60" w:name="_Toc102124915"/>
    </w:p>
    <w:p w14:paraId="150EB4B3" w14:textId="0A59852F" w:rsidR="0075239E" w:rsidRDefault="00AD2F3D" w:rsidP="0075239E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11.2 </w:t>
      </w:r>
      <w:r w:rsidR="0075239E">
        <w:rPr>
          <w:b/>
          <w:bCs/>
          <w:sz w:val="28"/>
          <w:szCs w:val="28"/>
          <w:lang w:eastAsia="en-US"/>
        </w:rPr>
        <w:t>Современные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профессиональные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базы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данных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и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информационные</w:t>
      </w:r>
      <w:r w:rsidR="0075239E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справочные</w:t>
      </w:r>
      <w:r w:rsidR="0075239E">
        <w:rPr>
          <w:b/>
          <w:bCs/>
          <w:spacing w:val="-1"/>
          <w:sz w:val="28"/>
          <w:szCs w:val="28"/>
          <w:lang w:eastAsia="en-US"/>
        </w:rPr>
        <w:t xml:space="preserve"> </w:t>
      </w:r>
      <w:r w:rsidR="0075239E">
        <w:rPr>
          <w:b/>
          <w:bCs/>
          <w:sz w:val="28"/>
          <w:szCs w:val="28"/>
          <w:lang w:eastAsia="en-US"/>
        </w:rPr>
        <w:t>системы</w:t>
      </w:r>
      <w:bookmarkEnd w:id="59"/>
      <w:bookmarkEnd w:id="60"/>
    </w:p>
    <w:p w14:paraId="7036F6C0" w14:textId="77777777" w:rsidR="0075239E" w:rsidRDefault="0075239E" w:rsidP="0075239E">
      <w:pPr>
        <w:widowControl w:val="0"/>
        <w:numPr>
          <w:ilvl w:val="0"/>
          <w:numId w:val="29"/>
        </w:numPr>
        <w:tabs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Информационно-правовая</w:t>
      </w:r>
      <w:r>
        <w:rPr>
          <w:spacing w:val="-4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система</w:t>
      </w:r>
      <w:r>
        <w:rPr>
          <w:spacing w:val="-3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«Гарант»</w:t>
      </w:r>
    </w:p>
    <w:p w14:paraId="07A52365" w14:textId="77777777" w:rsidR="0075239E" w:rsidRDefault="0075239E" w:rsidP="0075239E">
      <w:pPr>
        <w:widowControl w:val="0"/>
        <w:numPr>
          <w:ilvl w:val="0"/>
          <w:numId w:val="29"/>
        </w:numPr>
        <w:tabs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Информационно-правовая</w:t>
      </w:r>
      <w:r>
        <w:rPr>
          <w:spacing w:val="-3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система</w:t>
      </w:r>
      <w:r>
        <w:rPr>
          <w:spacing w:val="-3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«Консультант</w:t>
      </w:r>
      <w:r>
        <w:rPr>
          <w:spacing w:val="-4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Плюс»</w:t>
      </w:r>
    </w:p>
    <w:p w14:paraId="654B8A51" w14:textId="77777777" w:rsidR="0075239E" w:rsidRDefault="0075239E" w:rsidP="0075239E">
      <w:pPr>
        <w:widowControl w:val="0"/>
        <w:numPr>
          <w:ilvl w:val="0"/>
          <w:numId w:val="29"/>
        </w:numPr>
        <w:tabs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Электронная</w:t>
      </w:r>
      <w:r>
        <w:rPr>
          <w:spacing w:val="-9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энциклопедия:</w:t>
      </w:r>
      <w:r>
        <w:rPr>
          <w:spacing w:val="-9"/>
          <w:sz w:val="28"/>
          <w:szCs w:val="22"/>
          <w:lang w:eastAsia="en-US"/>
        </w:rPr>
        <w:t xml:space="preserve"> </w:t>
      </w:r>
      <w:hyperlink r:id="rId12" w:history="1">
        <w:r>
          <w:rPr>
            <w:rStyle w:val="a9"/>
            <w:sz w:val="28"/>
            <w:szCs w:val="22"/>
            <w:lang w:eastAsia="en-US"/>
          </w:rPr>
          <w:t>http://ru.wikipedia.org/wiki/Wiki</w:t>
        </w:r>
      </w:hyperlink>
    </w:p>
    <w:p w14:paraId="1E064136" w14:textId="77777777" w:rsidR="0075239E" w:rsidRDefault="0075239E" w:rsidP="0075239E">
      <w:pPr>
        <w:widowControl w:val="0"/>
        <w:numPr>
          <w:ilvl w:val="0"/>
          <w:numId w:val="29"/>
        </w:numPr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71006ACA" w14:textId="77777777" w:rsidR="0075239E" w:rsidRDefault="0075239E" w:rsidP="0075239E">
      <w:pPr>
        <w:widowControl w:val="0"/>
        <w:numPr>
          <w:ilvl w:val="0"/>
          <w:numId w:val="29"/>
        </w:numPr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Комплект слайдов для проведения лекций с использованием мультимедийной аппаратуры;</w:t>
      </w:r>
    </w:p>
    <w:p w14:paraId="380DADBC" w14:textId="77777777" w:rsidR="0075239E" w:rsidRDefault="00BE6B6E" w:rsidP="0075239E">
      <w:pPr>
        <w:widowControl w:val="0"/>
        <w:numPr>
          <w:ilvl w:val="0"/>
          <w:numId w:val="29"/>
        </w:numPr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 w:history="1">
        <w:r w:rsidR="0075239E">
          <w:rPr>
            <w:rStyle w:val="a9"/>
            <w:sz w:val="28"/>
            <w:szCs w:val="22"/>
            <w:lang w:eastAsia="en-US"/>
          </w:rPr>
          <w:t>www.damodaran.com</w:t>
        </w:r>
      </w:hyperlink>
    </w:p>
    <w:p w14:paraId="7FCEE3EE" w14:textId="394A360B" w:rsidR="0075239E" w:rsidRDefault="00BE6B6E" w:rsidP="0075239E">
      <w:pPr>
        <w:widowControl w:val="0"/>
        <w:numPr>
          <w:ilvl w:val="0"/>
          <w:numId w:val="29"/>
        </w:numPr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4" w:history="1">
        <w:r w:rsidR="0075239E">
          <w:rPr>
            <w:rStyle w:val="a9"/>
            <w:sz w:val="28"/>
            <w:szCs w:val="22"/>
            <w:lang w:eastAsia="en-US"/>
          </w:rPr>
          <w:t>www.finanalis.ru</w:t>
        </w:r>
      </w:hyperlink>
      <w:r w:rsidR="0075239E">
        <w:rPr>
          <w:sz w:val="28"/>
          <w:szCs w:val="22"/>
          <w:lang w:eastAsia="en-US"/>
        </w:rPr>
        <w:t>. и др.</w:t>
      </w:r>
    </w:p>
    <w:p w14:paraId="6F080F99" w14:textId="01D893A2" w:rsidR="00717C39" w:rsidRDefault="00717C39" w:rsidP="00717C39">
      <w:pPr>
        <w:widowControl w:val="0"/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</w:p>
    <w:p w14:paraId="3804371D" w14:textId="77777777" w:rsidR="00DA130D" w:rsidRPr="00DA130D" w:rsidRDefault="00DA130D" w:rsidP="00DA130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  <w:lang w:eastAsia="ru-RU"/>
        </w:rPr>
      </w:pPr>
      <w:r w:rsidRPr="00DA130D">
        <w:rPr>
          <w:rFonts w:eastAsia="Calibri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4C3189F" w14:textId="115D037C" w:rsidR="00DA130D" w:rsidRPr="00DA130D" w:rsidRDefault="00DA130D" w:rsidP="00DA130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Не используются</w:t>
      </w:r>
      <w:r w:rsidRPr="00DA130D">
        <w:rPr>
          <w:bCs/>
          <w:sz w:val="28"/>
          <w:szCs w:val="28"/>
          <w:lang w:eastAsia="ru-RU"/>
        </w:rPr>
        <w:t>.</w:t>
      </w:r>
    </w:p>
    <w:p w14:paraId="38A4FF98" w14:textId="77777777" w:rsidR="0075239E" w:rsidRDefault="0075239E" w:rsidP="0075239E">
      <w:pPr>
        <w:widowControl w:val="0"/>
        <w:tabs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>
        <w:rPr>
          <w:rStyle w:val="FontStyle15"/>
          <w:bCs w:val="0"/>
          <w:sz w:val="28"/>
          <w:szCs w:val="28"/>
        </w:rPr>
        <w:lastRenderedPageBreak/>
        <w:t xml:space="preserve"> </w:t>
      </w:r>
      <w:bookmarkStart w:id="61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61"/>
    </w:p>
    <w:p w14:paraId="349748D6" w14:textId="77777777" w:rsidR="00FC64B6" w:rsidRPr="00BF6FCE" w:rsidRDefault="00FC64B6" w:rsidP="00EE7BCA">
      <w:pPr>
        <w:spacing w:line="360" w:lineRule="auto"/>
      </w:pPr>
    </w:p>
    <w:p w14:paraId="0B1D38B0" w14:textId="77777777" w:rsidR="004B1878" w:rsidRPr="009E4089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4B1878" w:rsidRDefault="004B1878" w:rsidP="00DB3184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B1878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4B18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EB711" w14:textId="77777777" w:rsidR="00BE6B6E" w:rsidRDefault="00BE6B6E" w:rsidP="00C04F0C">
      <w:r>
        <w:separator/>
      </w:r>
    </w:p>
  </w:endnote>
  <w:endnote w:type="continuationSeparator" w:id="0">
    <w:p w14:paraId="449ABF87" w14:textId="77777777" w:rsidR="00BE6B6E" w:rsidRDefault="00BE6B6E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9"/>
      </w:rPr>
      <w:id w:val="-1261446328"/>
      <w:docPartObj>
        <w:docPartGallery w:val="Page Numbers (Bottom of Page)"/>
        <w:docPartUnique/>
      </w:docPartObj>
    </w:sdtPr>
    <w:sdtEndPr>
      <w:rPr>
        <w:rStyle w:val="af9"/>
      </w:rPr>
    </w:sdtEndPr>
    <w:sdtContent>
      <w:p w14:paraId="6C56BC5F" w14:textId="5C30E259" w:rsidR="00F832F4" w:rsidRDefault="00F832F4" w:rsidP="00517A24">
        <w:pPr>
          <w:pStyle w:val="af1"/>
          <w:framePr w:wrap="none" w:vAnchor="text" w:hAnchor="margin" w:xAlign="center" w:y="1"/>
          <w:rPr>
            <w:rStyle w:val="af9"/>
          </w:rPr>
        </w:pPr>
        <w:r>
          <w:rPr>
            <w:rStyle w:val="af9"/>
          </w:rPr>
          <w:fldChar w:fldCharType="begin"/>
        </w:r>
        <w:r>
          <w:rPr>
            <w:rStyle w:val="af9"/>
          </w:rPr>
          <w:instrText xml:space="preserve"> PAGE </w:instrText>
        </w:r>
        <w:r>
          <w:rPr>
            <w:rStyle w:val="af9"/>
          </w:rPr>
          <w:fldChar w:fldCharType="end"/>
        </w:r>
      </w:p>
    </w:sdtContent>
  </w:sdt>
  <w:p w14:paraId="3174E3DF" w14:textId="77777777" w:rsidR="00F832F4" w:rsidRDefault="00F832F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9"/>
      </w:rPr>
      <w:id w:val="-1054922478"/>
      <w:docPartObj>
        <w:docPartGallery w:val="Page Numbers (Bottom of Page)"/>
        <w:docPartUnique/>
      </w:docPartObj>
    </w:sdtPr>
    <w:sdtEndPr>
      <w:rPr>
        <w:rStyle w:val="af9"/>
      </w:rPr>
    </w:sdtEndPr>
    <w:sdtContent>
      <w:p w14:paraId="6D609922" w14:textId="5795C819" w:rsidR="00F832F4" w:rsidRDefault="00F832F4" w:rsidP="00517A24">
        <w:pPr>
          <w:pStyle w:val="af1"/>
          <w:framePr w:wrap="none" w:vAnchor="text" w:hAnchor="margin" w:xAlign="center" w:y="1"/>
          <w:rPr>
            <w:rStyle w:val="af9"/>
          </w:rPr>
        </w:pPr>
        <w:r>
          <w:rPr>
            <w:rStyle w:val="af9"/>
          </w:rPr>
          <w:fldChar w:fldCharType="begin"/>
        </w:r>
        <w:r>
          <w:rPr>
            <w:rStyle w:val="af9"/>
          </w:rPr>
          <w:instrText xml:space="preserve"> PAGE </w:instrText>
        </w:r>
        <w:r>
          <w:rPr>
            <w:rStyle w:val="af9"/>
          </w:rPr>
          <w:fldChar w:fldCharType="separate"/>
        </w:r>
        <w:r w:rsidR="007E2D9C">
          <w:rPr>
            <w:rStyle w:val="af9"/>
            <w:noProof/>
          </w:rPr>
          <w:t>2</w:t>
        </w:r>
        <w:r>
          <w:rPr>
            <w:rStyle w:val="af9"/>
          </w:rPr>
          <w:fldChar w:fldCharType="end"/>
        </w:r>
      </w:p>
    </w:sdtContent>
  </w:sdt>
  <w:p w14:paraId="26B2BD77" w14:textId="61E01A5F" w:rsidR="00F7326D" w:rsidRDefault="00F7326D">
    <w:pPr>
      <w:pStyle w:val="af1"/>
      <w:jc w:val="center"/>
    </w:pPr>
  </w:p>
  <w:p w14:paraId="321B39E0" w14:textId="77777777" w:rsidR="00F7326D" w:rsidRDefault="00F7326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815EF" w14:textId="77777777" w:rsidR="00BE6B6E" w:rsidRDefault="00BE6B6E" w:rsidP="00C04F0C">
      <w:r>
        <w:separator/>
      </w:r>
    </w:p>
  </w:footnote>
  <w:footnote w:type="continuationSeparator" w:id="0">
    <w:p w14:paraId="1ABA93BE" w14:textId="77777777" w:rsidR="00BE6B6E" w:rsidRDefault="00BE6B6E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9FB1209"/>
    <w:multiLevelType w:val="hybridMultilevel"/>
    <w:tmpl w:val="3BDCCE48"/>
    <w:lvl w:ilvl="0" w:tplc="283CCE8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1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2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8"/>
  </w:num>
  <w:num w:numId="3">
    <w:abstractNumId w:val="24"/>
  </w:num>
  <w:num w:numId="4">
    <w:abstractNumId w:val="14"/>
  </w:num>
  <w:num w:numId="5">
    <w:abstractNumId w:val="5"/>
  </w:num>
  <w:num w:numId="6">
    <w:abstractNumId w:val="17"/>
  </w:num>
  <w:num w:numId="7">
    <w:abstractNumId w:val="2"/>
  </w:num>
  <w:num w:numId="8">
    <w:abstractNumId w:val="6"/>
  </w:num>
  <w:num w:numId="9">
    <w:abstractNumId w:val="27"/>
  </w:num>
  <w:num w:numId="10">
    <w:abstractNumId w:val="12"/>
  </w:num>
  <w:num w:numId="11">
    <w:abstractNumId w:val="25"/>
  </w:num>
  <w:num w:numId="12">
    <w:abstractNumId w:val="3"/>
  </w:num>
  <w:num w:numId="13">
    <w:abstractNumId w:val="22"/>
  </w:num>
  <w:num w:numId="14">
    <w:abstractNumId w:val="10"/>
  </w:num>
  <w:num w:numId="15">
    <w:abstractNumId w:val="9"/>
  </w:num>
  <w:num w:numId="16">
    <w:abstractNumId w:val="16"/>
  </w:num>
  <w:num w:numId="17">
    <w:abstractNumId w:val="20"/>
  </w:num>
  <w:num w:numId="18">
    <w:abstractNumId w:val="7"/>
  </w:num>
  <w:num w:numId="19">
    <w:abstractNumId w:val="1"/>
  </w:num>
  <w:num w:numId="20">
    <w:abstractNumId w:val="19"/>
  </w:num>
  <w:num w:numId="21">
    <w:abstractNumId w:val="21"/>
  </w:num>
  <w:num w:numId="22">
    <w:abstractNumId w:val="28"/>
  </w:num>
  <w:num w:numId="23">
    <w:abstractNumId w:val="18"/>
  </w:num>
  <w:num w:numId="24">
    <w:abstractNumId w:val="13"/>
  </w:num>
  <w:num w:numId="25">
    <w:abstractNumId w:val="23"/>
  </w:num>
  <w:num w:numId="26">
    <w:abstractNumId w:val="4"/>
  </w:num>
  <w:num w:numId="27">
    <w:abstractNumId w:val="11"/>
  </w:num>
  <w:num w:numId="2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22558"/>
    <w:rsid w:val="00025B46"/>
    <w:rsid w:val="00026A36"/>
    <w:rsid w:val="0002764B"/>
    <w:rsid w:val="00034932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73769"/>
    <w:rsid w:val="00097973"/>
    <w:rsid w:val="000A1966"/>
    <w:rsid w:val="000A355D"/>
    <w:rsid w:val="000A66D9"/>
    <w:rsid w:val="000B4B20"/>
    <w:rsid w:val="000C09CB"/>
    <w:rsid w:val="000D159B"/>
    <w:rsid w:val="000D61C0"/>
    <w:rsid w:val="000D7BBB"/>
    <w:rsid w:val="000E373A"/>
    <w:rsid w:val="000F749B"/>
    <w:rsid w:val="001009FB"/>
    <w:rsid w:val="00101C31"/>
    <w:rsid w:val="001067B1"/>
    <w:rsid w:val="001143D8"/>
    <w:rsid w:val="00116CA9"/>
    <w:rsid w:val="001176FD"/>
    <w:rsid w:val="0012002C"/>
    <w:rsid w:val="001213E9"/>
    <w:rsid w:val="0012248C"/>
    <w:rsid w:val="00122B58"/>
    <w:rsid w:val="0012408E"/>
    <w:rsid w:val="00125AF7"/>
    <w:rsid w:val="00134460"/>
    <w:rsid w:val="00134786"/>
    <w:rsid w:val="0013554B"/>
    <w:rsid w:val="00136F3B"/>
    <w:rsid w:val="00141861"/>
    <w:rsid w:val="00142441"/>
    <w:rsid w:val="00145385"/>
    <w:rsid w:val="001460D7"/>
    <w:rsid w:val="00154263"/>
    <w:rsid w:val="0016169A"/>
    <w:rsid w:val="00166A83"/>
    <w:rsid w:val="00173582"/>
    <w:rsid w:val="00175994"/>
    <w:rsid w:val="00194A8C"/>
    <w:rsid w:val="001A0A28"/>
    <w:rsid w:val="001B1089"/>
    <w:rsid w:val="001B454E"/>
    <w:rsid w:val="001C20C5"/>
    <w:rsid w:val="001D7612"/>
    <w:rsid w:val="001E2E74"/>
    <w:rsid w:val="001E3B02"/>
    <w:rsid w:val="001F0879"/>
    <w:rsid w:val="001F13C0"/>
    <w:rsid w:val="001F21AC"/>
    <w:rsid w:val="001F6D64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C6E"/>
    <w:rsid w:val="00236961"/>
    <w:rsid w:val="00253975"/>
    <w:rsid w:val="00254D56"/>
    <w:rsid w:val="00264D5C"/>
    <w:rsid w:val="00272DBD"/>
    <w:rsid w:val="00274B76"/>
    <w:rsid w:val="00274E6C"/>
    <w:rsid w:val="002757AD"/>
    <w:rsid w:val="002941C5"/>
    <w:rsid w:val="002A46BD"/>
    <w:rsid w:val="002B6913"/>
    <w:rsid w:val="002C616F"/>
    <w:rsid w:val="002D0126"/>
    <w:rsid w:val="002D0894"/>
    <w:rsid w:val="002D42C7"/>
    <w:rsid w:val="002D573D"/>
    <w:rsid w:val="002F2C8F"/>
    <w:rsid w:val="002F79BF"/>
    <w:rsid w:val="003002CB"/>
    <w:rsid w:val="00301E91"/>
    <w:rsid w:val="0031068E"/>
    <w:rsid w:val="003127BC"/>
    <w:rsid w:val="00315588"/>
    <w:rsid w:val="00315F8F"/>
    <w:rsid w:val="00320FA3"/>
    <w:rsid w:val="00327A05"/>
    <w:rsid w:val="003550C6"/>
    <w:rsid w:val="0035755C"/>
    <w:rsid w:val="00361841"/>
    <w:rsid w:val="00364775"/>
    <w:rsid w:val="003665D3"/>
    <w:rsid w:val="00372BE8"/>
    <w:rsid w:val="003752CD"/>
    <w:rsid w:val="003917A7"/>
    <w:rsid w:val="00395FCB"/>
    <w:rsid w:val="00396804"/>
    <w:rsid w:val="003A2D38"/>
    <w:rsid w:val="003A303F"/>
    <w:rsid w:val="003A32C7"/>
    <w:rsid w:val="003A7E54"/>
    <w:rsid w:val="003B1B35"/>
    <w:rsid w:val="003B21C4"/>
    <w:rsid w:val="003B7ED7"/>
    <w:rsid w:val="003C16D4"/>
    <w:rsid w:val="003D6939"/>
    <w:rsid w:val="003E1C2C"/>
    <w:rsid w:val="003E219B"/>
    <w:rsid w:val="003E4FE9"/>
    <w:rsid w:val="00405882"/>
    <w:rsid w:val="004108F3"/>
    <w:rsid w:val="00415525"/>
    <w:rsid w:val="00415744"/>
    <w:rsid w:val="004225BB"/>
    <w:rsid w:val="00423A9C"/>
    <w:rsid w:val="00434015"/>
    <w:rsid w:val="00434D7A"/>
    <w:rsid w:val="004427A0"/>
    <w:rsid w:val="00447A54"/>
    <w:rsid w:val="0045661D"/>
    <w:rsid w:val="00457EA7"/>
    <w:rsid w:val="004607B9"/>
    <w:rsid w:val="0046134D"/>
    <w:rsid w:val="004718F4"/>
    <w:rsid w:val="00480F6B"/>
    <w:rsid w:val="00496682"/>
    <w:rsid w:val="004A065B"/>
    <w:rsid w:val="004A2536"/>
    <w:rsid w:val="004A4C6D"/>
    <w:rsid w:val="004B1878"/>
    <w:rsid w:val="004B73D8"/>
    <w:rsid w:val="004C44BF"/>
    <w:rsid w:val="004D784A"/>
    <w:rsid w:val="004E3329"/>
    <w:rsid w:val="004E6A9F"/>
    <w:rsid w:val="004E7B94"/>
    <w:rsid w:val="004F4E01"/>
    <w:rsid w:val="0050244D"/>
    <w:rsid w:val="005027C5"/>
    <w:rsid w:val="00506E00"/>
    <w:rsid w:val="00510020"/>
    <w:rsid w:val="00512A4F"/>
    <w:rsid w:val="005158FA"/>
    <w:rsid w:val="00524F3D"/>
    <w:rsid w:val="005252CB"/>
    <w:rsid w:val="00527CDA"/>
    <w:rsid w:val="00536ADF"/>
    <w:rsid w:val="00546390"/>
    <w:rsid w:val="00546AB1"/>
    <w:rsid w:val="005510F2"/>
    <w:rsid w:val="00566A75"/>
    <w:rsid w:val="005A012A"/>
    <w:rsid w:val="005B7616"/>
    <w:rsid w:val="005C7CE5"/>
    <w:rsid w:val="005D4FB6"/>
    <w:rsid w:val="0060314F"/>
    <w:rsid w:val="00610257"/>
    <w:rsid w:val="00615277"/>
    <w:rsid w:val="00625BE7"/>
    <w:rsid w:val="00630218"/>
    <w:rsid w:val="00630AB1"/>
    <w:rsid w:val="00631C6E"/>
    <w:rsid w:val="0065282D"/>
    <w:rsid w:val="006540E3"/>
    <w:rsid w:val="006603B2"/>
    <w:rsid w:val="00661317"/>
    <w:rsid w:val="0066249D"/>
    <w:rsid w:val="0066786C"/>
    <w:rsid w:val="00667DAE"/>
    <w:rsid w:val="00667FF5"/>
    <w:rsid w:val="00673186"/>
    <w:rsid w:val="0068228D"/>
    <w:rsid w:val="006822DC"/>
    <w:rsid w:val="0068424F"/>
    <w:rsid w:val="006955C5"/>
    <w:rsid w:val="00697B31"/>
    <w:rsid w:val="006A02B4"/>
    <w:rsid w:val="006A34D0"/>
    <w:rsid w:val="006A61B0"/>
    <w:rsid w:val="006B0A16"/>
    <w:rsid w:val="006B7E94"/>
    <w:rsid w:val="006C6668"/>
    <w:rsid w:val="006C79EA"/>
    <w:rsid w:val="006D0376"/>
    <w:rsid w:val="006D0685"/>
    <w:rsid w:val="006D7AFE"/>
    <w:rsid w:val="006E1673"/>
    <w:rsid w:val="006E2F28"/>
    <w:rsid w:val="006F0437"/>
    <w:rsid w:val="006F7BAE"/>
    <w:rsid w:val="00710E94"/>
    <w:rsid w:val="00711433"/>
    <w:rsid w:val="00712B4B"/>
    <w:rsid w:val="007146E8"/>
    <w:rsid w:val="00717C39"/>
    <w:rsid w:val="00720CD1"/>
    <w:rsid w:val="00722DCD"/>
    <w:rsid w:val="00734CE3"/>
    <w:rsid w:val="007427C7"/>
    <w:rsid w:val="00745344"/>
    <w:rsid w:val="00747EF0"/>
    <w:rsid w:val="007503A1"/>
    <w:rsid w:val="0075239E"/>
    <w:rsid w:val="00757FE0"/>
    <w:rsid w:val="007621C7"/>
    <w:rsid w:val="0076641F"/>
    <w:rsid w:val="007702DC"/>
    <w:rsid w:val="00770B7A"/>
    <w:rsid w:val="00776648"/>
    <w:rsid w:val="007965E3"/>
    <w:rsid w:val="00796913"/>
    <w:rsid w:val="007A6E3F"/>
    <w:rsid w:val="007B0169"/>
    <w:rsid w:val="007B0ED2"/>
    <w:rsid w:val="007B645F"/>
    <w:rsid w:val="007B7ABC"/>
    <w:rsid w:val="007C223A"/>
    <w:rsid w:val="007C2B89"/>
    <w:rsid w:val="007C4032"/>
    <w:rsid w:val="007C4235"/>
    <w:rsid w:val="007C561F"/>
    <w:rsid w:val="007D272B"/>
    <w:rsid w:val="007D36B1"/>
    <w:rsid w:val="007D394C"/>
    <w:rsid w:val="007E2D9C"/>
    <w:rsid w:val="007E548C"/>
    <w:rsid w:val="00806304"/>
    <w:rsid w:val="00807596"/>
    <w:rsid w:val="00812DF0"/>
    <w:rsid w:val="00816047"/>
    <w:rsid w:val="00821060"/>
    <w:rsid w:val="00826EF9"/>
    <w:rsid w:val="008306CE"/>
    <w:rsid w:val="00830B6E"/>
    <w:rsid w:val="00832EFA"/>
    <w:rsid w:val="00836362"/>
    <w:rsid w:val="00836EE4"/>
    <w:rsid w:val="00843C68"/>
    <w:rsid w:val="00862524"/>
    <w:rsid w:val="0086434F"/>
    <w:rsid w:val="0086698F"/>
    <w:rsid w:val="0087042B"/>
    <w:rsid w:val="0087704E"/>
    <w:rsid w:val="0087736C"/>
    <w:rsid w:val="00890EBC"/>
    <w:rsid w:val="008915B5"/>
    <w:rsid w:val="00894F72"/>
    <w:rsid w:val="00896F48"/>
    <w:rsid w:val="008A7A90"/>
    <w:rsid w:val="008B124C"/>
    <w:rsid w:val="008B72E9"/>
    <w:rsid w:val="008D3B09"/>
    <w:rsid w:val="008D7845"/>
    <w:rsid w:val="008D7AF5"/>
    <w:rsid w:val="008E1B10"/>
    <w:rsid w:val="008F1392"/>
    <w:rsid w:val="009073AF"/>
    <w:rsid w:val="00915F30"/>
    <w:rsid w:val="0092033B"/>
    <w:rsid w:val="009243ED"/>
    <w:rsid w:val="0093000F"/>
    <w:rsid w:val="009342C9"/>
    <w:rsid w:val="0093638A"/>
    <w:rsid w:val="0094093F"/>
    <w:rsid w:val="009413C6"/>
    <w:rsid w:val="009446A7"/>
    <w:rsid w:val="00953C5E"/>
    <w:rsid w:val="00953DAE"/>
    <w:rsid w:val="00981781"/>
    <w:rsid w:val="00981F54"/>
    <w:rsid w:val="009825F7"/>
    <w:rsid w:val="00983088"/>
    <w:rsid w:val="00996164"/>
    <w:rsid w:val="009A0FA5"/>
    <w:rsid w:val="009A315E"/>
    <w:rsid w:val="009B3427"/>
    <w:rsid w:val="009B48D6"/>
    <w:rsid w:val="009C0686"/>
    <w:rsid w:val="009C7687"/>
    <w:rsid w:val="009C7B25"/>
    <w:rsid w:val="009E2B12"/>
    <w:rsid w:val="009E4089"/>
    <w:rsid w:val="009F07B4"/>
    <w:rsid w:val="009F15BE"/>
    <w:rsid w:val="009F4611"/>
    <w:rsid w:val="009F59B7"/>
    <w:rsid w:val="009F5EB6"/>
    <w:rsid w:val="009F7F3D"/>
    <w:rsid w:val="00A01C3F"/>
    <w:rsid w:val="00A03B00"/>
    <w:rsid w:val="00A04802"/>
    <w:rsid w:val="00A07444"/>
    <w:rsid w:val="00A1048A"/>
    <w:rsid w:val="00A219C8"/>
    <w:rsid w:val="00A21CF6"/>
    <w:rsid w:val="00A24A85"/>
    <w:rsid w:val="00A2691F"/>
    <w:rsid w:val="00A27B3C"/>
    <w:rsid w:val="00A343E5"/>
    <w:rsid w:val="00A347B6"/>
    <w:rsid w:val="00A363C8"/>
    <w:rsid w:val="00A436D8"/>
    <w:rsid w:val="00A520CC"/>
    <w:rsid w:val="00A52D5D"/>
    <w:rsid w:val="00A53CCE"/>
    <w:rsid w:val="00A575DA"/>
    <w:rsid w:val="00A6140C"/>
    <w:rsid w:val="00A6673C"/>
    <w:rsid w:val="00A66E5A"/>
    <w:rsid w:val="00A72A59"/>
    <w:rsid w:val="00A73BED"/>
    <w:rsid w:val="00A76EE5"/>
    <w:rsid w:val="00AA55D0"/>
    <w:rsid w:val="00AA7F59"/>
    <w:rsid w:val="00AB007F"/>
    <w:rsid w:val="00AC7932"/>
    <w:rsid w:val="00AD2F3D"/>
    <w:rsid w:val="00AD6EB4"/>
    <w:rsid w:val="00AD7CB3"/>
    <w:rsid w:val="00AE758F"/>
    <w:rsid w:val="00AE7BB5"/>
    <w:rsid w:val="00AF0128"/>
    <w:rsid w:val="00AF19D6"/>
    <w:rsid w:val="00B012E0"/>
    <w:rsid w:val="00B02AE9"/>
    <w:rsid w:val="00B02FA7"/>
    <w:rsid w:val="00B03031"/>
    <w:rsid w:val="00B077D6"/>
    <w:rsid w:val="00B178FF"/>
    <w:rsid w:val="00B20A31"/>
    <w:rsid w:val="00B22874"/>
    <w:rsid w:val="00B303F7"/>
    <w:rsid w:val="00B30CD3"/>
    <w:rsid w:val="00B41E83"/>
    <w:rsid w:val="00B510FD"/>
    <w:rsid w:val="00B75DA7"/>
    <w:rsid w:val="00B76950"/>
    <w:rsid w:val="00B83C89"/>
    <w:rsid w:val="00B84606"/>
    <w:rsid w:val="00B87A05"/>
    <w:rsid w:val="00B96277"/>
    <w:rsid w:val="00BA3AED"/>
    <w:rsid w:val="00BA5B65"/>
    <w:rsid w:val="00BB2032"/>
    <w:rsid w:val="00BC0075"/>
    <w:rsid w:val="00BC1EF4"/>
    <w:rsid w:val="00BC4008"/>
    <w:rsid w:val="00BC4844"/>
    <w:rsid w:val="00BD6411"/>
    <w:rsid w:val="00BD740E"/>
    <w:rsid w:val="00BE4071"/>
    <w:rsid w:val="00BE41EA"/>
    <w:rsid w:val="00BE450F"/>
    <w:rsid w:val="00BE59E6"/>
    <w:rsid w:val="00BE6B6E"/>
    <w:rsid w:val="00BE737D"/>
    <w:rsid w:val="00BF3DE2"/>
    <w:rsid w:val="00BF645C"/>
    <w:rsid w:val="00BF6FCE"/>
    <w:rsid w:val="00C04F0C"/>
    <w:rsid w:val="00C11CF9"/>
    <w:rsid w:val="00C1489D"/>
    <w:rsid w:val="00C14AD0"/>
    <w:rsid w:val="00C25220"/>
    <w:rsid w:val="00C255EE"/>
    <w:rsid w:val="00C26C24"/>
    <w:rsid w:val="00C30149"/>
    <w:rsid w:val="00C56F23"/>
    <w:rsid w:val="00C6339A"/>
    <w:rsid w:val="00C66ADC"/>
    <w:rsid w:val="00C66E1A"/>
    <w:rsid w:val="00C67589"/>
    <w:rsid w:val="00C71829"/>
    <w:rsid w:val="00C7317C"/>
    <w:rsid w:val="00C7582C"/>
    <w:rsid w:val="00C90931"/>
    <w:rsid w:val="00C90C90"/>
    <w:rsid w:val="00C9189F"/>
    <w:rsid w:val="00C93122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D12E64"/>
    <w:rsid w:val="00D17284"/>
    <w:rsid w:val="00D223D6"/>
    <w:rsid w:val="00D246E2"/>
    <w:rsid w:val="00D303B5"/>
    <w:rsid w:val="00D31866"/>
    <w:rsid w:val="00D32833"/>
    <w:rsid w:val="00D46085"/>
    <w:rsid w:val="00D520C4"/>
    <w:rsid w:val="00D537EF"/>
    <w:rsid w:val="00D60BB4"/>
    <w:rsid w:val="00D615F7"/>
    <w:rsid w:val="00D6203A"/>
    <w:rsid w:val="00D73462"/>
    <w:rsid w:val="00D74FFE"/>
    <w:rsid w:val="00D85C9B"/>
    <w:rsid w:val="00D90628"/>
    <w:rsid w:val="00D931A0"/>
    <w:rsid w:val="00D94257"/>
    <w:rsid w:val="00DA130D"/>
    <w:rsid w:val="00DA36B9"/>
    <w:rsid w:val="00DB3184"/>
    <w:rsid w:val="00DB4C9F"/>
    <w:rsid w:val="00DB7095"/>
    <w:rsid w:val="00DC22B9"/>
    <w:rsid w:val="00DC5118"/>
    <w:rsid w:val="00DC5C57"/>
    <w:rsid w:val="00DE627D"/>
    <w:rsid w:val="00DE6875"/>
    <w:rsid w:val="00DF10C6"/>
    <w:rsid w:val="00DF2B0D"/>
    <w:rsid w:val="00DF2E37"/>
    <w:rsid w:val="00E002FB"/>
    <w:rsid w:val="00E03241"/>
    <w:rsid w:val="00E0630B"/>
    <w:rsid w:val="00E06A48"/>
    <w:rsid w:val="00E070F5"/>
    <w:rsid w:val="00E07EBF"/>
    <w:rsid w:val="00E150BD"/>
    <w:rsid w:val="00E1585E"/>
    <w:rsid w:val="00E16191"/>
    <w:rsid w:val="00E20205"/>
    <w:rsid w:val="00E259B1"/>
    <w:rsid w:val="00E2672A"/>
    <w:rsid w:val="00E2713E"/>
    <w:rsid w:val="00E45100"/>
    <w:rsid w:val="00E517D8"/>
    <w:rsid w:val="00E53377"/>
    <w:rsid w:val="00E607DE"/>
    <w:rsid w:val="00E64496"/>
    <w:rsid w:val="00E70441"/>
    <w:rsid w:val="00E74174"/>
    <w:rsid w:val="00E812DA"/>
    <w:rsid w:val="00E813BB"/>
    <w:rsid w:val="00E911BB"/>
    <w:rsid w:val="00E92277"/>
    <w:rsid w:val="00E975C5"/>
    <w:rsid w:val="00EA61F0"/>
    <w:rsid w:val="00EB1B07"/>
    <w:rsid w:val="00EB34A4"/>
    <w:rsid w:val="00EB7BD5"/>
    <w:rsid w:val="00EC2F57"/>
    <w:rsid w:val="00ED4F2D"/>
    <w:rsid w:val="00EE24DE"/>
    <w:rsid w:val="00EE324F"/>
    <w:rsid w:val="00EE3643"/>
    <w:rsid w:val="00EE7745"/>
    <w:rsid w:val="00EE7BCA"/>
    <w:rsid w:val="00EF2914"/>
    <w:rsid w:val="00EF5DEA"/>
    <w:rsid w:val="00EF7920"/>
    <w:rsid w:val="00EF7FFE"/>
    <w:rsid w:val="00F025DF"/>
    <w:rsid w:val="00F2001F"/>
    <w:rsid w:val="00F21BB5"/>
    <w:rsid w:val="00F350F8"/>
    <w:rsid w:val="00F35A61"/>
    <w:rsid w:val="00F36673"/>
    <w:rsid w:val="00F400D2"/>
    <w:rsid w:val="00F542B9"/>
    <w:rsid w:val="00F604C1"/>
    <w:rsid w:val="00F64B8F"/>
    <w:rsid w:val="00F6799C"/>
    <w:rsid w:val="00F7326D"/>
    <w:rsid w:val="00F751FD"/>
    <w:rsid w:val="00F77159"/>
    <w:rsid w:val="00F81226"/>
    <w:rsid w:val="00F82788"/>
    <w:rsid w:val="00F832F4"/>
    <w:rsid w:val="00F845D1"/>
    <w:rsid w:val="00F9030A"/>
    <w:rsid w:val="00F95905"/>
    <w:rsid w:val="00FA408C"/>
    <w:rsid w:val="00FA40B0"/>
    <w:rsid w:val="00FA7DA0"/>
    <w:rsid w:val="00FB0C57"/>
    <w:rsid w:val="00FB1B71"/>
    <w:rsid w:val="00FB245F"/>
    <w:rsid w:val="00FC4C9D"/>
    <w:rsid w:val="00FC64B6"/>
    <w:rsid w:val="00FC716F"/>
    <w:rsid w:val="00FD184C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752CD"/>
    <w:rPr>
      <w:color w:val="605E5C"/>
      <w:shd w:val="clear" w:color="auto" w:fill="E1DFDD"/>
    </w:rPr>
  </w:style>
  <w:style w:type="character" w:styleId="af9">
    <w:name w:val="page number"/>
    <w:basedOn w:val="a0"/>
    <w:semiHidden/>
    <w:unhideWhenUsed/>
    <w:rsid w:val="00F8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modara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finanal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5819F-0583-4000-9F0B-F2E947B6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8770</Words>
  <Characters>49993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58646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246</cp:revision>
  <cp:lastPrinted>2016-11-09T08:21:00Z</cp:lastPrinted>
  <dcterms:created xsi:type="dcterms:W3CDTF">2021-12-05T16:28:00Z</dcterms:created>
  <dcterms:modified xsi:type="dcterms:W3CDTF">2024-02-02T09:34:00Z</dcterms:modified>
</cp:coreProperties>
</file>